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D8033" w14:textId="1D2A4AA2" w:rsidR="009E5D2E" w:rsidRDefault="003B3A9C">
      <w:pPr>
        <w:pStyle w:val="Title"/>
      </w:pPr>
      <w:bookmarkStart w:id="0" w:name="_ddw96rpty7am" w:colFirst="0" w:colLast="0"/>
      <w:bookmarkEnd w:id="0"/>
      <w:r>
        <w:t>2026 Melges 1</w:t>
      </w:r>
      <w:r w:rsidR="007508F0">
        <w:t>9</w:t>
      </w:r>
      <w:r>
        <w:t xml:space="preserve"> </w:t>
      </w:r>
      <w:r w:rsidR="00880509">
        <w:t>Invitational</w:t>
      </w:r>
    </w:p>
    <w:p w14:paraId="0BCC0FAE" w14:textId="3235B285" w:rsidR="009E5D2E" w:rsidRDefault="003B3A9C">
      <w:pPr>
        <w:pStyle w:val="Subtitle"/>
        <w:rPr>
          <w:highlight w:val="yellow"/>
        </w:rPr>
      </w:pPr>
      <w:bookmarkStart w:id="1" w:name="_w7s1i3t9elj5" w:colFirst="0" w:colLast="0"/>
      <w:bookmarkEnd w:id="1"/>
      <w:r>
        <w:t xml:space="preserve">Organizing Authority: </w:t>
      </w:r>
      <w:r w:rsidR="00880509">
        <w:t>Minnetonka Yacht Club in conjunction with the Melges 19 Class Association</w:t>
      </w:r>
    </w:p>
    <w:p w14:paraId="2E822FF3" w14:textId="7B432A9A" w:rsidR="009E5D2E" w:rsidRDefault="00880509">
      <w:pPr>
        <w:pStyle w:val="Subtitle"/>
      </w:pPr>
      <w:bookmarkStart w:id="2" w:name="_dx2n5h8jmyfp" w:colFirst="0" w:colLast="0"/>
      <w:bookmarkEnd w:id="2"/>
      <w:r>
        <w:t>August 22-23</w:t>
      </w:r>
      <w:r w:rsidR="007508F0">
        <w:t>, 2026</w:t>
      </w:r>
    </w:p>
    <w:p w14:paraId="5376376C" w14:textId="301C1B71" w:rsidR="009E5D2E" w:rsidRDefault="00880509">
      <w:pPr>
        <w:pStyle w:val="Subtitle"/>
      </w:pPr>
      <w:bookmarkStart w:id="3" w:name="_o0kf3aoejhbq" w:colFirst="0" w:colLast="0"/>
      <w:bookmarkEnd w:id="3"/>
      <w:r>
        <w:t xml:space="preserve">Minnetonka Yacht Club 19800 Minnetonka Blvd, </w:t>
      </w:r>
      <w:proofErr w:type="spellStart"/>
      <w:r>
        <w:t>Deephaven</w:t>
      </w:r>
      <w:proofErr w:type="spellEnd"/>
      <w:r>
        <w:t>, MN 55331</w:t>
      </w:r>
    </w:p>
    <w:p w14:paraId="79390246" w14:textId="77777777" w:rsidR="009E5D2E" w:rsidRDefault="003B3A9C">
      <w:pPr>
        <w:pStyle w:val="Title"/>
      </w:pPr>
      <w:bookmarkStart w:id="4" w:name="_7due1i50ine4" w:colFirst="0" w:colLast="0"/>
      <w:bookmarkEnd w:id="4"/>
      <w:r>
        <w:t>Notice of Race</w:t>
      </w:r>
    </w:p>
    <w:p w14:paraId="1B1921AE" w14:textId="77777777" w:rsidR="009E5D2E" w:rsidRDefault="009E5D2E"/>
    <w:p w14:paraId="2E2DD991" w14:textId="77777777" w:rsidR="009E5D2E" w:rsidRDefault="003B3A9C">
      <w:pPr>
        <w:spacing w:after="160" w:line="301" w:lineRule="auto"/>
        <w:ind w:left="440"/>
      </w:pPr>
      <w:r>
        <w:t xml:space="preserve">Preamble – The notation ‘[NP]’ in a rule means that a boat may not protest or request redress under this rule. This changes </w:t>
      </w:r>
      <w:r>
        <w:rPr>
          <w:i/>
          <w:iCs/>
        </w:rPr>
        <w:t xml:space="preserve">Rules </w:t>
      </w:r>
      <w:r>
        <w:t xml:space="preserve">60.4(a) and 61.3 as stated below. The notation ‘[DP]’ in a rule means the penalty for breaking this rule may, at the discretion of the jury, be more or less than a single disqualification. This changes </w:t>
      </w:r>
      <w:r>
        <w:rPr>
          <w:i/>
          <w:iCs/>
        </w:rPr>
        <w:t>Rule</w:t>
      </w:r>
      <w:r>
        <w:t xml:space="preserve"> 60.5(c).</w:t>
      </w:r>
    </w:p>
    <w:p w14:paraId="300062D9" w14:textId="77777777" w:rsidR="009E5D2E" w:rsidRDefault="009E5D2E"/>
    <w:p w14:paraId="19DCEA23" w14:textId="77777777" w:rsidR="009E5D2E" w:rsidRDefault="003B3A9C">
      <w:pPr>
        <w:numPr>
          <w:ilvl w:val="0"/>
          <w:numId w:val="1"/>
        </w:numPr>
      </w:pPr>
      <w:r>
        <w:t>Rules</w:t>
      </w:r>
    </w:p>
    <w:p w14:paraId="4B0F093F" w14:textId="77777777" w:rsidR="009E5D2E" w:rsidRDefault="003B3A9C">
      <w:pPr>
        <w:numPr>
          <w:ilvl w:val="1"/>
          <w:numId w:val="1"/>
        </w:numPr>
      </w:pPr>
      <w:r>
        <w:t>The event is governed by the rules as defined in The Racing Rules of Sailing.</w:t>
      </w:r>
    </w:p>
    <w:p w14:paraId="1AE28922" w14:textId="77777777" w:rsidR="009E5D2E" w:rsidRDefault="003B3A9C">
      <w:pPr>
        <w:numPr>
          <w:ilvl w:val="1"/>
          <w:numId w:val="1"/>
        </w:numPr>
      </w:pPr>
      <w:r>
        <w:t>In addition to other rules changed in this document and the Sailing Instructions, the following racing rules are changed:</w:t>
      </w:r>
    </w:p>
    <w:p w14:paraId="7FB3AF9F" w14:textId="77777777" w:rsidR="009E5D2E" w:rsidRDefault="003B3A9C">
      <w:pPr>
        <w:numPr>
          <w:ilvl w:val="2"/>
          <w:numId w:val="1"/>
        </w:numPr>
      </w:pPr>
      <w:r>
        <w:t xml:space="preserve">The US Sailing Prescription to RRS 63.1 does not apply. </w:t>
      </w:r>
    </w:p>
    <w:p w14:paraId="2B655189" w14:textId="77777777" w:rsidR="009E5D2E" w:rsidRDefault="003B3A9C">
      <w:pPr>
        <w:pStyle w:val="Heading3"/>
        <w:keepNext w:val="0"/>
        <w:keepLines w:val="0"/>
        <w:numPr>
          <w:ilvl w:val="2"/>
          <w:numId w:val="1"/>
        </w:numPr>
        <w:spacing w:before="0" w:after="0"/>
        <w:rPr>
          <w:sz w:val="22"/>
          <w:szCs w:val="22"/>
        </w:rPr>
      </w:pPr>
      <w:bookmarkStart w:id="5" w:name="_qo8y98pb0p3s" w:colFirst="0" w:colLast="0"/>
      <w:bookmarkEnd w:id="5"/>
      <w:r>
        <w:rPr>
          <w:color w:val="000000"/>
          <w:sz w:val="22"/>
          <w:szCs w:val="22"/>
        </w:rPr>
        <w:t>RRS 41 adds: “(e) help to recover from the water and return on board a crew member, provided after return on board, the boat returns to the approximate location of the recovery.</w:t>
      </w:r>
    </w:p>
    <w:p w14:paraId="68F5C876" w14:textId="77777777" w:rsidR="009E5D2E" w:rsidRDefault="003B3A9C">
      <w:pPr>
        <w:pStyle w:val="Heading3"/>
        <w:keepNext w:val="0"/>
        <w:keepLines w:val="0"/>
        <w:numPr>
          <w:ilvl w:val="2"/>
          <w:numId w:val="1"/>
        </w:numPr>
        <w:spacing w:before="0" w:after="0"/>
        <w:rPr>
          <w:sz w:val="22"/>
          <w:szCs w:val="22"/>
        </w:rPr>
      </w:pPr>
      <w:bookmarkStart w:id="6" w:name="_96mo7mkpn424" w:colFirst="0" w:colLast="0"/>
      <w:bookmarkEnd w:id="6"/>
      <w:r>
        <w:rPr>
          <w:color w:val="000000"/>
          <w:sz w:val="22"/>
          <w:szCs w:val="22"/>
        </w:rPr>
        <w:t>The first sentence of</w:t>
      </w:r>
      <w:r>
        <w:rPr>
          <w:b/>
          <w:bCs/>
          <w:color w:val="000000"/>
          <w:sz w:val="22"/>
          <w:szCs w:val="22"/>
        </w:rPr>
        <w:t xml:space="preserve"> </w:t>
      </w:r>
      <w:r>
        <w:rPr>
          <w:color w:val="000000"/>
          <w:sz w:val="22"/>
          <w:szCs w:val="22"/>
        </w:rPr>
        <w:t xml:space="preserve">RRS 44.1 is changed to read: “A boat may take a One-Turn Penalty when she may have broken one or more rules of Part 2 in an incident while </w:t>
      </w:r>
      <w:r>
        <w:rPr>
          <w:i/>
          <w:iCs/>
          <w:color w:val="000000"/>
          <w:sz w:val="22"/>
          <w:szCs w:val="22"/>
        </w:rPr>
        <w:t xml:space="preserve">racing.” </w:t>
      </w:r>
      <w:r>
        <w:rPr>
          <w:color w:val="000000"/>
          <w:sz w:val="22"/>
          <w:szCs w:val="22"/>
        </w:rPr>
        <w:t>This changes RRS 44.1.</w:t>
      </w:r>
    </w:p>
    <w:p w14:paraId="381852F3" w14:textId="77777777" w:rsidR="009E5D2E" w:rsidRDefault="003B3A9C">
      <w:pPr>
        <w:pStyle w:val="Heading3"/>
        <w:keepNext w:val="0"/>
        <w:keepLines w:val="0"/>
        <w:numPr>
          <w:ilvl w:val="2"/>
          <w:numId w:val="1"/>
        </w:numPr>
        <w:spacing w:before="0" w:after="0"/>
        <w:rPr>
          <w:sz w:val="22"/>
          <w:szCs w:val="22"/>
        </w:rPr>
      </w:pPr>
      <w:bookmarkStart w:id="7" w:name="_qqpzivrmaccb" w:colFirst="0" w:colLast="0"/>
      <w:bookmarkEnd w:id="7"/>
      <w:r>
        <w:rPr>
          <w:color w:val="000000"/>
          <w:sz w:val="22"/>
          <w:szCs w:val="22"/>
        </w:rPr>
        <w:t>RRS 60.4(a) adds, “(4) if the protest is by a boat and is based on a rule with the notation [NP].”</w:t>
      </w:r>
    </w:p>
    <w:p w14:paraId="18330654" w14:textId="77777777" w:rsidR="009E5D2E" w:rsidRDefault="003B3A9C">
      <w:pPr>
        <w:pStyle w:val="Heading3"/>
        <w:keepNext w:val="0"/>
        <w:keepLines w:val="0"/>
        <w:numPr>
          <w:ilvl w:val="2"/>
          <w:numId w:val="1"/>
        </w:numPr>
        <w:spacing w:before="0" w:after="0"/>
        <w:rPr>
          <w:sz w:val="22"/>
          <w:szCs w:val="22"/>
        </w:rPr>
      </w:pPr>
      <w:bookmarkStart w:id="8" w:name="_rrj56o93iw7f" w:colFirst="0" w:colLast="0"/>
      <w:bookmarkEnd w:id="8"/>
      <w:r>
        <w:rPr>
          <w:color w:val="000000"/>
          <w:sz w:val="22"/>
          <w:szCs w:val="22"/>
        </w:rPr>
        <w:t>RRS 60.5(c) adds, “(5) the protest is based on a rule with the notation [DP] and the protest committee decides the penalty shall be more or less than a single disqualification.”</w:t>
      </w:r>
    </w:p>
    <w:p w14:paraId="78867404" w14:textId="77777777" w:rsidR="009E5D2E" w:rsidRDefault="003B3A9C">
      <w:pPr>
        <w:pStyle w:val="Heading3"/>
        <w:keepNext w:val="0"/>
        <w:keepLines w:val="0"/>
        <w:numPr>
          <w:ilvl w:val="2"/>
          <w:numId w:val="1"/>
        </w:numPr>
        <w:spacing w:before="0" w:after="0"/>
        <w:rPr>
          <w:sz w:val="22"/>
          <w:szCs w:val="22"/>
        </w:rPr>
      </w:pPr>
      <w:bookmarkStart w:id="9" w:name="_y1az3mz5y809" w:colFirst="0" w:colLast="0"/>
      <w:bookmarkEnd w:id="9"/>
      <w:r>
        <w:rPr>
          <w:color w:val="000000"/>
          <w:sz w:val="22"/>
          <w:szCs w:val="22"/>
        </w:rPr>
        <w:t>RRS 61.3 adds, “or is a request by a boat and is based on a rule with the notation [NP].”</w:t>
      </w:r>
    </w:p>
    <w:p w14:paraId="591DC3CC" w14:textId="77777777" w:rsidR="009E5D2E" w:rsidRDefault="003B3A9C">
      <w:pPr>
        <w:pStyle w:val="Heading3"/>
        <w:keepNext w:val="0"/>
        <w:keepLines w:val="0"/>
        <w:numPr>
          <w:ilvl w:val="2"/>
          <w:numId w:val="1"/>
        </w:numPr>
        <w:spacing w:before="0" w:after="0"/>
        <w:rPr>
          <w:sz w:val="22"/>
          <w:szCs w:val="22"/>
        </w:rPr>
      </w:pPr>
      <w:bookmarkStart w:id="10" w:name="_tifx43vzgs5e" w:colFirst="0" w:colLast="0"/>
      <w:bookmarkEnd w:id="10"/>
      <w:r>
        <w:rPr>
          <w:color w:val="000000"/>
          <w:sz w:val="22"/>
          <w:szCs w:val="22"/>
        </w:rPr>
        <w:t>RRS A5.4 is added, “A boat that is scored TLE by the race Committee shall be scored points for the finishing place 2 more than the number of boats that sailed the course prior to the finishing window expiration.</w:t>
      </w:r>
    </w:p>
    <w:p w14:paraId="65ED5D2C" w14:textId="77777777" w:rsidR="009E5D2E" w:rsidRDefault="003B3A9C">
      <w:pPr>
        <w:pStyle w:val="Heading3"/>
        <w:keepNext w:val="0"/>
        <w:keepLines w:val="0"/>
        <w:numPr>
          <w:ilvl w:val="2"/>
          <w:numId w:val="1"/>
        </w:numPr>
        <w:spacing w:before="0" w:after="0"/>
        <w:rPr>
          <w:color w:val="000000"/>
          <w:sz w:val="22"/>
          <w:szCs w:val="22"/>
        </w:rPr>
      </w:pPr>
      <w:bookmarkStart w:id="11" w:name="_oo4r1i47rsbi" w:colFirst="0" w:colLast="0"/>
      <w:bookmarkEnd w:id="11"/>
      <w:r>
        <w:rPr>
          <w:color w:val="000000"/>
          <w:sz w:val="22"/>
          <w:szCs w:val="22"/>
        </w:rPr>
        <w:lastRenderedPageBreak/>
        <w:t>RRS A10 adds” “TLE – Finishing Window Time Limit Expired. This changes RRS A10</w:t>
      </w:r>
    </w:p>
    <w:p w14:paraId="5C9FD422" w14:textId="77777777" w:rsidR="004D720A" w:rsidRPr="004D720A" w:rsidRDefault="004D720A" w:rsidP="004D720A"/>
    <w:p w14:paraId="5E1C48AF" w14:textId="77777777" w:rsidR="009E5D2E" w:rsidRDefault="003B3A9C">
      <w:pPr>
        <w:numPr>
          <w:ilvl w:val="0"/>
          <w:numId w:val="1"/>
        </w:numPr>
      </w:pPr>
      <w:r>
        <w:t>Sailing Instructions</w:t>
      </w:r>
    </w:p>
    <w:p w14:paraId="7E1D4A65" w14:textId="77777777" w:rsidR="009E5D2E" w:rsidRDefault="003B3A9C">
      <w:pPr>
        <w:numPr>
          <w:ilvl w:val="1"/>
          <w:numId w:val="1"/>
        </w:numPr>
      </w:pPr>
      <w:r>
        <w:t>The Sailing Instructions will be available online at least 24 hours prior to the first scheduled warning.</w:t>
      </w:r>
    </w:p>
    <w:p w14:paraId="44BC0951" w14:textId="77777777" w:rsidR="009E5D2E" w:rsidRDefault="003B3A9C">
      <w:pPr>
        <w:numPr>
          <w:ilvl w:val="0"/>
          <w:numId w:val="1"/>
        </w:numPr>
      </w:pPr>
      <w:r>
        <w:t>Communication</w:t>
      </w:r>
    </w:p>
    <w:p w14:paraId="7CBE2F61" w14:textId="1BE5F90B" w:rsidR="009E5D2E" w:rsidRDefault="003B3A9C">
      <w:pPr>
        <w:numPr>
          <w:ilvl w:val="1"/>
          <w:numId w:val="1"/>
        </w:numPr>
      </w:pPr>
      <w:r>
        <w:t xml:space="preserve">The official notice board will be at </w:t>
      </w:r>
      <w:r w:rsidR="00880509">
        <w:t>the M</w:t>
      </w:r>
      <w:r w:rsidR="00A42D38">
        <w:t xml:space="preserve">elges Watersports </w:t>
      </w:r>
      <w:proofErr w:type="spellStart"/>
      <w:r w:rsidR="00A42D38">
        <w:t>Clubspot</w:t>
      </w:r>
      <w:proofErr w:type="spellEnd"/>
      <w:r w:rsidR="00A42D38">
        <w:t xml:space="preserve">: </w:t>
      </w:r>
      <w:hyperlink r:id="rId7" w:history="1">
        <w:r w:rsidR="00A42D38" w:rsidRPr="00D76B32">
          <w:rPr>
            <w:rStyle w:val="Hyperlink"/>
          </w:rPr>
          <w:t>https://theclubspot.com/dashboard/regatta/jB999G5bsv/notice-board</w:t>
        </w:r>
      </w:hyperlink>
      <w:r w:rsidR="00A42D38">
        <w:t xml:space="preserve"> </w:t>
      </w:r>
    </w:p>
    <w:p w14:paraId="272C9CF8" w14:textId="77777777" w:rsidR="009E5D2E" w:rsidRDefault="003B3A9C">
      <w:pPr>
        <w:numPr>
          <w:ilvl w:val="1"/>
          <w:numId w:val="1"/>
        </w:numPr>
      </w:pPr>
      <w:r>
        <w:t>[DP] All boats shall carry a VHF radio capable of communicating on USA VHF 19</w:t>
      </w:r>
    </w:p>
    <w:p w14:paraId="758E8BF7" w14:textId="77777777" w:rsidR="009E5D2E" w:rsidRDefault="003B3A9C">
      <w:pPr>
        <w:numPr>
          <w:ilvl w:val="1"/>
          <w:numId w:val="1"/>
        </w:numPr>
      </w:pPr>
      <w:r>
        <w:t>Vakaros</w:t>
      </w:r>
    </w:p>
    <w:p w14:paraId="789C7392" w14:textId="77777777" w:rsidR="009E5D2E" w:rsidRDefault="003B3A9C">
      <w:pPr>
        <w:numPr>
          <w:ilvl w:val="2"/>
          <w:numId w:val="1"/>
        </w:numPr>
      </w:pPr>
      <w:r>
        <w:t>Each boat shall provide their own Vakaros Atlas 2 or Atlas Edge at check-in for configuration with RaceSense.</w:t>
      </w:r>
    </w:p>
    <w:p w14:paraId="250A9729" w14:textId="77777777" w:rsidR="009E5D2E" w:rsidRDefault="003B3A9C">
      <w:pPr>
        <w:numPr>
          <w:ilvl w:val="2"/>
          <w:numId w:val="1"/>
        </w:numPr>
      </w:pPr>
      <w:r>
        <w:t xml:space="preserve">Each boat’s Atlas 2 or Atlas Edge shall have a current RaceSense Pass, available for purchase at </w:t>
      </w:r>
      <w:hyperlink r:id="rId8">
        <w:r w:rsidR="009E5D2E">
          <w:rPr>
            <w:color w:val="1155CC"/>
            <w:u w:val="single"/>
          </w:rPr>
          <w:t>https://vakaros.com/pages/passes</w:t>
        </w:r>
      </w:hyperlink>
      <w:r>
        <w:t xml:space="preserve">, at all times while racing. </w:t>
      </w:r>
    </w:p>
    <w:p w14:paraId="2255C1C2" w14:textId="77777777" w:rsidR="009E5D2E" w:rsidRDefault="003B3A9C">
      <w:pPr>
        <w:numPr>
          <w:ilvl w:val="2"/>
          <w:numId w:val="1"/>
        </w:numPr>
      </w:pPr>
      <w:r>
        <w:t xml:space="preserve">The checked-in Atlas 2 or Atlas Edge [shall be mounted within 6 inches of the aft side of the mast at all times while racing.][shall be mounted as directed by Melges Watersports Center Staff] </w:t>
      </w:r>
    </w:p>
    <w:p w14:paraId="4EF6FC5A" w14:textId="77777777" w:rsidR="009E5D2E" w:rsidRDefault="003B3A9C">
      <w:pPr>
        <w:numPr>
          <w:ilvl w:val="2"/>
          <w:numId w:val="1"/>
        </w:numPr>
      </w:pPr>
      <w:r>
        <w:t>No other electronic devices shall be mounted above or near a boat’s Atlas 2 or Atlas Edge.</w:t>
      </w:r>
    </w:p>
    <w:p w14:paraId="743BF078" w14:textId="77777777" w:rsidR="009E5D2E" w:rsidRDefault="003B3A9C">
      <w:pPr>
        <w:numPr>
          <w:ilvl w:val="2"/>
          <w:numId w:val="1"/>
        </w:numPr>
      </w:pPr>
      <w:r>
        <w:t xml:space="preserve">The boat’s Atlas 2 or Atlas Edge shall be mounted perpendicular to a line from the center of the bow to the center of the transom. </w:t>
      </w:r>
    </w:p>
    <w:p w14:paraId="3A851B63" w14:textId="77777777" w:rsidR="009E5D2E" w:rsidRDefault="003B3A9C">
      <w:pPr>
        <w:numPr>
          <w:ilvl w:val="2"/>
          <w:numId w:val="1"/>
        </w:numPr>
      </w:pPr>
      <w:r>
        <w:t xml:space="preserve">Each boat is responsible for updating the firmware on their Atlas 2 or Atlas Edge as required prior to and during the event. </w:t>
      </w:r>
    </w:p>
    <w:p w14:paraId="1F787F1B" w14:textId="77777777" w:rsidR="009E5D2E" w:rsidRDefault="003B3A9C">
      <w:pPr>
        <w:numPr>
          <w:ilvl w:val="2"/>
          <w:numId w:val="1"/>
        </w:numPr>
      </w:pPr>
      <w:r>
        <w:t xml:space="preserve">Each boat is responsible for ensuring calibration of their Atlas 2 or Atlas Edge prior to and throughout racing. </w:t>
      </w:r>
    </w:p>
    <w:p w14:paraId="6CB0F5FD" w14:textId="77777777" w:rsidR="009E5D2E" w:rsidRDefault="003B3A9C">
      <w:pPr>
        <w:numPr>
          <w:ilvl w:val="2"/>
          <w:numId w:val="1"/>
        </w:numPr>
      </w:pPr>
      <w:r>
        <w:t>Each boat is responsible for ensuring her Atlas 2 or Atlas Edge is configured for a proper class-compliant profile while racing.</w:t>
      </w:r>
    </w:p>
    <w:p w14:paraId="5BD9DA2D" w14:textId="6ADA3C1B" w:rsidR="009E5D2E" w:rsidRDefault="003B3A9C">
      <w:pPr>
        <w:numPr>
          <w:ilvl w:val="2"/>
          <w:numId w:val="1"/>
        </w:numPr>
      </w:pPr>
      <w:r>
        <w:t xml:space="preserve">If a boat cannot provide their own Atlas 2 or Atlas Edge, they shall </w:t>
      </w:r>
      <w:r w:rsidR="00880509">
        <w:t xml:space="preserve">contact </w:t>
      </w:r>
      <w:hyperlink r:id="rId9" w:history="1">
        <w:r w:rsidR="00880509" w:rsidRPr="00286916">
          <w:rPr>
            <w:rStyle w:val="Hyperlink"/>
          </w:rPr>
          <w:t>sales@melges.com</w:t>
        </w:r>
      </w:hyperlink>
      <w:r w:rsidR="00880509">
        <w:t xml:space="preserve"> to get information about rentals</w:t>
      </w:r>
      <w:r w:rsidRPr="00880509">
        <w:t>.</w:t>
      </w:r>
      <w:r>
        <w:t xml:space="preserve"> </w:t>
      </w:r>
    </w:p>
    <w:p w14:paraId="4F93E682" w14:textId="77777777" w:rsidR="009E5D2E" w:rsidRDefault="003B3A9C">
      <w:pPr>
        <w:numPr>
          <w:ilvl w:val="2"/>
          <w:numId w:val="1"/>
        </w:numPr>
      </w:pPr>
      <w:r>
        <w:t xml:space="preserve">Timing and recall signals will be made exclusively via Vakaros RaceSense. The full list of changes will be published in the Sailing Instructions. </w:t>
      </w:r>
    </w:p>
    <w:p w14:paraId="77FEF439" w14:textId="77777777" w:rsidR="009E5D2E" w:rsidRDefault="003B3A9C">
      <w:pPr>
        <w:numPr>
          <w:ilvl w:val="1"/>
          <w:numId w:val="1"/>
        </w:numPr>
      </w:pPr>
      <w:r>
        <w:t xml:space="preserve">[DP] While racing, except in an emergency or for reasons medically necessary, a boat shall not make voice or data transmissions and shall not receive voice or data communications that are not available to all boats. </w:t>
      </w:r>
    </w:p>
    <w:p w14:paraId="0AEC173C" w14:textId="77777777" w:rsidR="009E5D2E" w:rsidRDefault="003B3A9C">
      <w:pPr>
        <w:numPr>
          <w:ilvl w:val="0"/>
          <w:numId w:val="1"/>
        </w:numPr>
      </w:pPr>
      <w:r>
        <w:t>Eligibility and Entry</w:t>
      </w:r>
    </w:p>
    <w:p w14:paraId="1E441B43" w14:textId="793ACD46" w:rsidR="009E5D2E" w:rsidRDefault="003B3A9C">
      <w:pPr>
        <w:numPr>
          <w:ilvl w:val="1"/>
          <w:numId w:val="1"/>
        </w:numPr>
      </w:pPr>
      <w:r>
        <w:t>The event is open to all boats of the Melges 1</w:t>
      </w:r>
      <w:r w:rsidR="009B26B3">
        <w:t>9</w:t>
      </w:r>
      <w:r>
        <w:t xml:space="preserve"> class whose person in charge is a member </w:t>
      </w:r>
      <w:r w:rsidRPr="009B48ED">
        <w:t>in good standing of the Melges 1</w:t>
      </w:r>
      <w:r w:rsidR="009B26B3" w:rsidRPr="009B48ED">
        <w:t>9</w:t>
      </w:r>
      <w:r w:rsidRPr="009B48ED">
        <w:t xml:space="preserve"> Class Association.</w:t>
      </w:r>
      <w:r>
        <w:t xml:space="preserve"> </w:t>
      </w:r>
    </w:p>
    <w:p w14:paraId="35D6913D" w14:textId="77777777" w:rsidR="009E5D2E" w:rsidRDefault="003B3A9C">
      <w:pPr>
        <w:numPr>
          <w:ilvl w:val="1"/>
          <w:numId w:val="1"/>
        </w:numPr>
      </w:pPr>
      <w:r>
        <w:lastRenderedPageBreak/>
        <w:t>Each boat’s entire crew shall sign the waiver referenced in NOR 12.3.</w:t>
      </w:r>
    </w:p>
    <w:p w14:paraId="203ABFA6" w14:textId="77777777" w:rsidR="009E5D2E" w:rsidRDefault="003B3A9C">
      <w:pPr>
        <w:numPr>
          <w:ilvl w:val="1"/>
          <w:numId w:val="1"/>
        </w:numPr>
      </w:pPr>
      <w:r>
        <w:t xml:space="preserve">To be considered an entry into the event, a boat shall complete all entry requirements, pay all fees, and check in onsite during the designated check-in period(s). </w:t>
      </w:r>
    </w:p>
    <w:p w14:paraId="08D6FF1A" w14:textId="77777777" w:rsidR="009E5D2E" w:rsidRDefault="003B3A9C">
      <w:pPr>
        <w:numPr>
          <w:ilvl w:val="0"/>
          <w:numId w:val="1"/>
        </w:numPr>
      </w:pPr>
      <w:r>
        <w:t>Fees</w:t>
      </w:r>
    </w:p>
    <w:p w14:paraId="3B0539F9" w14:textId="00CE1112" w:rsidR="009E5D2E" w:rsidRDefault="003B3A9C">
      <w:pPr>
        <w:numPr>
          <w:ilvl w:val="1"/>
          <w:numId w:val="1"/>
        </w:numPr>
      </w:pPr>
      <w:r>
        <w:t>The registration fee is</w:t>
      </w:r>
      <w:r w:rsidR="009B26B3">
        <w:t xml:space="preserve"> </w:t>
      </w:r>
      <w:r w:rsidR="009B26B3" w:rsidRPr="009B48ED">
        <w:t>$4</w:t>
      </w:r>
      <w:r w:rsidR="009B48ED" w:rsidRPr="009B48ED">
        <w:t>0</w:t>
      </w:r>
      <w:r w:rsidR="00880509" w:rsidRPr="009B48ED">
        <w:t>0</w:t>
      </w:r>
      <w:r w:rsidR="00665F03">
        <w:t xml:space="preserve">, and will be invoiced upon registration. </w:t>
      </w:r>
    </w:p>
    <w:p w14:paraId="281B1404" w14:textId="77777777" w:rsidR="009E5D2E" w:rsidRDefault="003B3A9C">
      <w:pPr>
        <w:numPr>
          <w:ilvl w:val="1"/>
          <w:numId w:val="1"/>
        </w:numPr>
      </w:pPr>
      <w:r>
        <w:t xml:space="preserve">Entries canceled more than 14 days prior to the first scheduled warning are refundable less a $25 administrative fee. </w:t>
      </w:r>
    </w:p>
    <w:p w14:paraId="51E04EC6" w14:textId="77777777" w:rsidR="009E5D2E" w:rsidRPr="009B48ED" w:rsidRDefault="003B3A9C">
      <w:pPr>
        <w:numPr>
          <w:ilvl w:val="0"/>
          <w:numId w:val="1"/>
        </w:numPr>
      </w:pPr>
      <w:r w:rsidRPr="009B48ED">
        <w:t>Schedule</w:t>
      </w:r>
    </w:p>
    <w:p w14:paraId="253AF2EC" w14:textId="77777777" w:rsidR="009E5D2E" w:rsidRDefault="009E5D2E">
      <w:pPr>
        <w:numPr>
          <w:ilvl w:val="1"/>
          <w:numId w:val="1"/>
        </w:numPr>
      </w:pPr>
    </w:p>
    <w:tbl>
      <w:tblPr>
        <w:tblStyle w:val="a"/>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80"/>
        <w:gridCol w:w="2520"/>
        <w:gridCol w:w="3240"/>
      </w:tblGrid>
      <w:tr w:rsidR="009E5D2E" w14:paraId="0711F2A1" w14:textId="77777777">
        <w:tc>
          <w:tcPr>
            <w:tcW w:w="2880" w:type="dxa"/>
            <w:tcMar>
              <w:top w:w="100" w:type="dxa"/>
              <w:left w:w="100" w:type="dxa"/>
              <w:bottom w:w="100" w:type="dxa"/>
              <w:right w:w="100" w:type="dxa"/>
            </w:tcMar>
          </w:tcPr>
          <w:p w14:paraId="61861E46" w14:textId="77777777" w:rsidR="009E5D2E" w:rsidRDefault="003B3A9C">
            <w:pPr>
              <w:widowControl w:val="0"/>
              <w:pBdr>
                <w:top w:val="nil"/>
                <w:left w:val="nil"/>
                <w:bottom w:val="nil"/>
                <w:right w:val="nil"/>
                <w:between w:val="nil"/>
              </w:pBdr>
              <w:spacing w:line="240" w:lineRule="auto"/>
            </w:pPr>
            <w:r>
              <w:t>Date</w:t>
            </w:r>
          </w:p>
        </w:tc>
        <w:tc>
          <w:tcPr>
            <w:tcW w:w="2520" w:type="dxa"/>
            <w:tcMar>
              <w:top w:w="100" w:type="dxa"/>
              <w:left w:w="100" w:type="dxa"/>
              <w:bottom w:w="100" w:type="dxa"/>
              <w:right w:w="100" w:type="dxa"/>
            </w:tcMar>
          </w:tcPr>
          <w:p w14:paraId="71445BC3" w14:textId="77777777" w:rsidR="009E5D2E" w:rsidRDefault="003B3A9C">
            <w:pPr>
              <w:widowControl w:val="0"/>
              <w:pBdr>
                <w:top w:val="nil"/>
                <w:left w:val="nil"/>
                <w:bottom w:val="nil"/>
                <w:right w:val="nil"/>
                <w:between w:val="nil"/>
              </w:pBdr>
              <w:spacing w:line="240" w:lineRule="auto"/>
            </w:pPr>
            <w:r>
              <w:t>Time</w:t>
            </w:r>
          </w:p>
        </w:tc>
        <w:tc>
          <w:tcPr>
            <w:tcW w:w="3240" w:type="dxa"/>
            <w:tcMar>
              <w:top w:w="100" w:type="dxa"/>
              <w:left w:w="100" w:type="dxa"/>
              <w:bottom w:w="100" w:type="dxa"/>
              <w:right w:w="100" w:type="dxa"/>
            </w:tcMar>
          </w:tcPr>
          <w:p w14:paraId="66813D1A" w14:textId="77777777" w:rsidR="009E5D2E" w:rsidRDefault="003B3A9C">
            <w:pPr>
              <w:widowControl w:val="0"/>
              <w:pBdr>
                <w:top w:val="nil"/>
                <w:left w:val="nil"/>
                <w:bottom w:val="nil"/>
                <w:right w:val="nil"/>
                <w:between w:val="nil"/>
              </w:pBdr>
              <w:spacing w:line="240" w:lineRule="auto"/>
            </w:pPr>
            <w:r>
              <w:t>Item</w:t>
            </w:r>
          </w:p>
        </w:tc>
      </w:tr>
      <w:tr w:rsidR="009E5D2E" w14:paraId="4A44E57F" w14:textId="77777777">
        <w:tc>
          <w:tcPr>
            <w:tcW w:w="2880" w:type="dxa"/>
            <w:tcMar>
              <w:top w:w="100" w:type="dxa"/>
              <w:left w:w="100" w:type="dxa"/>
              <w:bottom w:w="100" w:type="dxa"/>
              <w:right w:w="100" w:type="dxa"/>
            </w:tcMar>
          </w:tcPr>
          <w:p w14:paraId="4109F9C9" w14:textId="7A10C54B" w:rsidR="009E5D2E" w:rsidRDefault="003B3A9C">
            <w:pPr>
              <w:widowControl w:val="0"/>
              <w:pBdr>
                <w:top w:val="nil"/>
                <w:left w:val="nil"/>
                <w:bottom w:val="nil"/>
                <w:right w:val="nil"/>
                <w:between w:val="nil"/>
              </w:pBdr>
              <w:spacing w:line="240" w:lineRule="auto"/>
            </w:pPr>
            <w:r>
              <w:t xml:space="preserve">Friday </w:t>
            </w:r>
            <w:r w:rsidR="00880509">
              <w:t xml:space="preserve">August </w:t>
            </w:r>
            <w:r w:rsidR="009B26B3">
              <w:t>2</w:t>
            </w:r>
            <w:r w:rsidR="00880509">
              <w:t>1</w:t>
            </w:r>
            <w:r>
              <w:t>, 2026</w:t>
            </w:r>
          </w:p>
        </w:tc>
        <w:tc>
          <w:tcPr>
            <w:tcW w:w="2520" w:type="dxa"/>
            <w:tcMar>
              <w:top w:w="100" w:type="dxa"/>
              <w:left w:w="100" w:type="dxa"/>
              <w:bottom w:w="100" w:type="dxa"/>
              <w:right w:w="100" w:type="dxa"/>
            </w:tcMar>
          </w:tcPr>
          <w:p w14:paraId="34348515" w14:textId="32800E0C" w:rsidR="009E5D2E" w:rsidRDefault="00880509">
            <w:pPr>
              <w:widowControl w:val="0"/>
              <w:pBdr>
                <w:top w:val="nil"/>
                <w:left w:val="nil"/>
                <w:bottom w:val="nil"/>
                <w:right w:val="nil"/>
                <w:between w:val="nil"/>
              </w:pBdr>
              <w:spacing w:line="240" w:lineRule="auto"/>
            </w:pPr>
            <w:r>
              <w:t>120</w:t>
            </w:r>
            <w:r w:rsidR="009B26B3">
              <w:t>0</w:t>
            </w:r>
          </w:p>
          <w:p w14:paraId="36C05DF0" w14:textId="0E394BDF" w:rsidR="009B26B3" w:rsidRDefault="00880509">
            <w:pPr>
              <w:widowControl w:val="0"/>
              <w:pBdr>
                <w:top w:val="nil"/>
                <w:left w:val="nil"/>
                <w:bottom w:val="nil"/>
                <w:right w:val="nil"/>
                <w:between w:val="nil"/>
              </w:pBdr>
              <w:spacing w:line="240" w:lineRule="auto"/>
            </w:pPr>
            <w:r>
              <w:t>1800</w:t>
            </w:r>
          </w:p>
        </w:tc>
        <w:tc>
          <w:tcPr>
            <w:tcW w:w="3240" w:type="dxa"/>
            <w:tcMar>
              <w:top w:w="100" w:type="dxa"/>
              <w:left w:w="100" w:type="dxa"/>
              <w:bottom w:w="100" w:type="dxa"/>
              <w:right w:w="100" w:type="dxa"/>
            </w:tcMar>
          </w:tcPr>
          <w:p w14:paraId="5461E2C1" w14:textId="4B20A905" w:rsidR="009E5D2E" w:rsidRDefault="00880509">
            <w:pPr>
              <w:widowControl w:val="0"/>
              <w:pBdr>
                <w:top w:val="nil"/>
                <w:left w:val="nil"/>
                <w:bottom w:val="nil"/>
                <w:right w:val="nil"/>
                <w:between w:val="nil"/>
              </w:pBdr>
              <w:spacing w:line="240" w:lineRule="auto"/>
            </w:pPr>
            <w:r>
              <w:t>Rig and launch in MYC’s CBF Parking Lot</w:t>
            </w:r>
            <w:r w:rsidR="00F05DEB">
              <w:t xml:space="preserve"> 19800 Minnetonka Blvd, </w:t>
            </w:r>
            <w:proofErr w:type="spellStart"/>
            <w:r w:rsidR="00F05DEB">
              <w:t>Deephaven</w:t>
            </w:r>
            <w:proofErr w:type="spellEnd"/>
            <w:r w:rsidR="00F05DEB">
              <w:t>, MN 55331</w:t>
            </w:r>
          </w:p>
        </w:tc>
      </w:tr>
      <w:tr w:rsidR="009E5D2E" w14:paraId="733AD4BA" w14:textId="77777777">
        <w:tc>
          <w:tcPr>
            <w:tcW w:w="2880" w:type="dxa"/>
            <w:tcMar>
              <w:top w:w="100" w:type="dxa"/>
              <w:left w:w="100" w:type="dxa"/>
              <w:bottom w:w="100" w:type="dxa"/>
              <w:right w:w="100" w:type="dxa"/>
            </w:tcMar>
          </w:tcPr>
          <w:p w14:paraId="50251BBE" w14:textId="500B24CF" w:rsidR="009E5D2E" w:rsidRDefault="003B3A9C">
            <w:pPr>
              <w:widowControl w:val="0"/>
              <w:pBdr>
                <w:top w:val="nil"/>
                <w:left w:val="nil"/>
                <w:bottom w:val="nil"/>
                <w:right w:val="nil"/>
                <w:between w:val="nil"/>
              </w:pBdr>
              <w:spacing w:line="240" w:lineRule="auto"/>
            </w:pPr>
            <w:r>
              <w:t xml:space="preserve">Saturday </w:t>
            </w:r>
            <w:r w:rsidR="00880509">
              <w:t>August 22</w:t>
            </w:r>
            <w:r>
              <w:t>, 2026</w:t>
            </w:r>
          </w:p>
        </w:tc>
        <w:tc>
          <w:tcPr>
            <w:tcW w:w="2520" w:type="dxa"/>
            <w:tcMar>
              <w:top w:w="100" w:type="dxa"/>
              <w:left w:w="100" w:type="dxa"/>
              <w:bottom w:w="100" w:type="dxa"/>
              <w:right w:w="100" w:type="dxa"/>
            </w:tcMar>
          </w:tcPr>
          <w:p w14:paraId="02EEAD3C" w14:textId="77777777" w:rsidR="009E5D2E" w:rsidRDefault="00880509">
            <w:pPr>
              <w:widowControl w:val="0"/>
              <w:spacing w:line="240" w:lineRule="auto"/>
            </w:pPr>
            <w:r>
              <w:t>093</w:t>
            </w:r>
            <w:r w:rsidR="009B26B3">
              <w:t>0</w:t>
            </w:r>
          </w:p>
          <w:p w14:paraId="76994FEA" w14:textId="77777777" w:rsidR="00880509" w:rsidRDefault="00880509">
            <w:pPr>
              <w:widowControl w:val="0"/>
              <w:spacing w:line="240" w:lineRule="auto"/>
            </w:pPr>
            <w:r>
              <w:t>1100</w:t>
            </w:r>
          </w:p>
          <w:p w14:paraId="5D19597C" w14:textId="479D2FF2" w:rsidR="00880509" w:rsidRDefault="00880509">
            <w:pPr>
              <w:widowControl w:val="0"/>
              <w:spacing w:line="240" w:lineRule="auto"/>
            </w:pPr>
            <w:r>
              <w:t>TBD</w:t>
            </w:r>
          </w:p>
          <w:p w14:paraId="12A76A60" w14:textId="5E7554B0" w:rsidR="00880509" w:rsidRDefault="00880509">
            <w:pPr>
              <w:widowControl w:val="0"/>
              <w:spacing w:line="240" w:lineRule="auto"/>
            </w:pPr>
            <w:r>
              <w:t>1800</w:t>
            </w:r>
          </w:p>
        </w:tc>
        <w:tc>
          <w:tcPr>
            <w:tcW w:w="3240" w:type="dxa"/>
            <w:tcMar>
              <w:top w:w="100" w:type="dxa"/>
              <w:left w:w="100" w:type="dxa"/>
              <w:bottom w:w="100" w:type="dxa"/>
              <w:right w:w="100" w:type="dxa"/>
            </w:tcMar>
          </w:tcPr>
          <w:p w14:paraId="4CFDD0F9" w14:textId="123A8B0B" w:rsidR="009E5D2E" w:rsidRDefault="00880509">
            <w:pPr>
              <w:widowControl w:val="0"/>
              <w:pBdr>
                <w:top w:val="nil"/>
                <w:left w:val="nil"/>
                <w:bottom w:val="nil"/>
                <w:right w:val="nil"/>
                <w:between w:val="nil"/>
              </w:pBdr>
              <w:spacing w:line="240" w:lineRule="auto"/>
            </w:pPr>
            <w:r>
              <w:t>Competitors Briefing</w:t>
            </w:r>
          </w:p>
          <w:p w14:paraId="6C7DBA2D" w14:textId="77777777" w:rsidR="009E5D2E" w:rsidRDefault="00880509">
            <w:pPr>
              <w:widowControl w:val="0"/>
              <w:pBdr>
                <w:top w:val="nil"/>
                <w:left w:val="nil"/>
                <w:bottom w:val="nil"/>
                <w:right w:val="nil"/>
                <w:between w:val="nil"/>
              </w:pBdr>
              <w:spacing w:line="240" w:lineRule="auto"/>
            </w:pPr>
            <w:r>
              <w:t>First scheduled warning</w:t>
            </w:r>
          </w:p>
          <w:p w14:paraId="5675903F" w14:textId="6111E9C3" w:rsidR="00880509" w:rsidRDefault="00880509">
            <w:pPr>
              <w:widowControl w:val="0"/>
              <w:pBdr>
                <w:top w:val="nil"/>
                <w:left w:val="nil"/>
                <w:bottom w:val="nil"/>
                <w:right w:val="nil"/>
                <w:between w:val="nil"/>
              </w:pBdr>
              <w:spacing w:line="240" w:lineRule="auto"/>
            </w:pPr>
            <w:r>
              <w:t>Post racing debrief</w:t>
            </w:r>
          </w:p>
          <w:p w14:paraId="4046B281" w14:textId="24EAFE93" w:rsidR="00880509" w:rsidRDefault="00880509">
            <w:pPr>
              <w:widowControl w:val="0"/>
              <w:pBdr>
                <w:top w:val="nil"/>
                <w:left w:val="nil"/>
                <w:bottom w:val="nil"/>
                <w:right w:val="nil"/>
                <w:between w:val="nil"/>
              </w:pBdr>
              <w:spacing w:line="240" w:lineRule="auto"/>
            </w:pPr>
            <w:r>
              <w:t>MYC Burton Corn Roast Dinner &amp; Party on Lighthouse Island</w:t>
            </w:r>
            <w:r w:rsidR="00F56EDC">
              <w:t xml:space="preserve">, </w:t>
            </w:r>
            <w:proofErr w:type="spellStart"/>
            <w:r w:rsidR="00F56EDC">
              <w:t>add’l</w:t>
            </w:r>
            <w:proofErr w:type="spellEnd"/>
            <w:r w:rsidR="00A42D38">
              <w:t xml:space="preserve"> dinner tickets will be available at MYC</w:t>
            </w:r>
          </w:p>
        </w:tc>
      </w:tr>
      <w:tr w:rsidR="009E5D2E" w14:paraId="5111600B" w14:textId="77777777">
        <w:tc>
          <w:tcPr>
            <w:tcW w:w="2880" w:type="dxa"/>
            <w:tcMar>
              <w:top w:w="100" w:type="dxa"/>
              <w:left w:w="100" w:type="dxa"/>
              <w:bottom w:w="100" w:type="dxa"/>
              <w:right w:w="100" w:type="dxa"/>
            </w:tcMar>
          </w:tcPr>
          <w:p w14:paraId="32FFE9EB" w14:textId="4E0047EE" w:rsidR="009E5D2E" w:rsidRDefault="003B3A9C">
            <w:pPr>
              <w:widowControl w:val="0"/>
              <w:pBdr>
                <w:top w:val="nil"/>
                <w:left w:val="nil"/>
                <w:bottom w:val="nil"/>
                <w:right w:val="nil"/>
                <w:between w:val="nil"/>
              </w:pBdr>
              <w:spacing w:line="240" w:lineRule="auto"/>
            </w:pPr>
            <w:r>
              <w:t xml:space="preserve">Sunday </w:t>
            </w:r>
            <w:r w:rsidR="00880509">
              <w:t>August 23</w:t>
            </w:r>
            <w:r>
              <w:t>, 2026</w:t>
            </w:r>
          </w:p>
        </w:tc>
        <w:tc>
          <w:tcPr>
            <w:tcW w:w="2520" w:type="dxa"/>
            <w:tcMar>
              <w:top w:w="100" w:type="dxa"/>
              <w:left w:w="100" w:type="dxa"/>
              <w:bottom w:w="100" w:type="dxa"/>
              <w:right w:w="100" w:type="dxa"/>
            </w:tcMar>
          </w:tcPr>
          <w:p w14:paraId="1EBDAA13" w14:textId="322071BA" w:rsidR="009E5D2E" w:rsidRDefault="00880509">
            <w:pPr>
              <w:widowControl w:val="0"/>
              <w:spacing w:line="240" w:lineRule="auto"/>
            </w:pPr>
            <w:r>
              <w:t>08</w:t>
            </w:r>
            <w:r w:rsidR="009B26B3">
              <w:t>00</w:t>
            </w:r>
          </w:p>
          <w:p w14:paraId="0665CFF0" w14:textId="77777777" w:rsidR="009E5D2E" w:rsidRDefault="00880509">
            <w:pPr>
              <w:widowControl w:val="0"/>
              <w:spacing w:line="240" w:lineRule="auto"/>
            </w:pPr>
            <w:r>
              <w:t>093</w:t>
            </w:r>
            <w:r w:rsidR="009B26B3">
              <w:t>0</w:t>
            </w:r>
          </w:p>
          <w:p w14:paraId="7D9CD12F" w14:textId="3E5DB013" w:rsidR="00880509" w:rsidRDefault="00880509">
            <w:pPr>
              <w:widowControl w:val="0"/>
              <w:spacing w:line="240" w:lineRule="auto"/>
            </w:pPr>
            <w:r>
              <w:t>12</w:t>
            </w:r>
            <w:r w:rsidR="00494B4A">
              <w:t>30</w:t>
            </w:r>
          </w:p>
          <w:p w14:paraId="6D325C3D" w14:textId="2D86B0F9" w:rsidR="00880509" w:rsidRDefault="00880509">
            <w:pPr>
              <w:widowControl w:val="0"/>
              <w:spacing w:line="240" w:lineRule="auto"/>
            </w:pPr>
            <w:r>
              <w:t>TBD</w:t>
            </w:r>
          </w:p>
        </w:tc>
        <w:tc>
          <w:tcPr>
            <w:tcW w:w="3240" w:type="dxa"/>
            <w:tcMar>
              <w:top w:w="100" w:type="dxa"/>
              <w:left w:w="100" w:type="dxa"/>
              <w:bottom w:w="100" w:type="dxa"/>
              <w:right w:w="100" w:type="dxa"/>
            </w:tcMar>
          </w:tcPr>
          <w:p w14:paraId="400978FC" w14:textId="2C72428E" w:rsidR="009E5D2E" w:rsidRDefault="00880509">
            <w:pPr>
              <w:widowControl w:val="0"/>
              <w:pBdr>
                <w:top w:val="nil"/>
                <w:left w:val="nil"/>
                <w:bottom w:val="nil"/>
                <w:right w:val="nil"/>
                <w:between w:val="nil"/>
              </w:pBdr>
              <w:spacing w:line="240" w:lineRule="auto"/>
            </w:pPr>
            <w:r>
              <w:t>Competitors meeting Scheduled warning</w:t>
            </w:r>
          </w:p>
          <w:p w14:paraId="467339E2" w14:textId="77777777" w:rsidR="009E5D2E" w:rsidRDefault="003B3A9C">
            <w:pPr>
              <w:widowControl w:val="0"/>
              <w:pBdr>
                <w:top w:val="nil"/>
                <w:left w:val="nil"/>
                <w:bottom w:val="nil"/>
                <w:right w:val="nil"/>
                <w:between w:val="nil"/>
              </w:pBdr>
              <w:spacing w:line="240" w:lineRule="auto"/>
            </w:pPr>
            <w:r>
              <w:t>No warning after this time</w:t>
            </w:r>
          </w:p>
          <w:p w14:paraId="4D8060E0" w14:textId="77777777" w:rsidR="009E5D2E" w:rsidRDefault="003B3A9C">
            <w:pPr>
              <w:widowControl w:val="0"/>
              <w:pBdr>
                <w:top w:val="nil"/>
                <w:left w:val="nil"/>
                <w:bottom w:val="nil"/>
                <w:right w:val="nil"/>
                <w:between w:val="nil"/>
              </w:pBdr>
              <w:spacing w:line="240" w:lineRule="auto"/>
            </w:pPr>
            <w:r>
              <w:t>Awards to follow racing ASAP</w:t>
            </w:r>
          </w:p>
        </w:tc>
      </w:tr>
    </w:tbl>
    <w:p w14:paraId="229E6AB4" w14:textId="0CE0B04C" w:rsidR="009E5D2E" w:rsidRPr="00F05DEB" w:rsidRDefault="00880509">
      <w:pPr>
        <w:numPr>
          <w:ilvl w:val="1"/>
          <w:numId w:val="1"/>
        </w:numPr>
      </w:pPr>
      <w:r w:rsidRPr="00F05DEB">
        <w:t>7</w:t>
      </w:r>
      <w:r w:rsidR="004D720A" w:rsidRPr="00F05DEB">
        <w:t xml:space="preserve"> races are scheduled. Fewer races may be run at the discretion of the Race Committee. </w:t>
      </w:r>
    </w:p>
    <w:p w14:paraId="327033AA" w14:textId="57B3C4B6" w:rsidR="009E5D2E" w:rsidRDefault="003B3A9C">
      <w:pPr>
        <w:numPr>
          <w:ilvl w:val="1"/>
          <w:numId w:val="1"/>
        </w:numPr>
      </w:pPr>
      <w:r>
        <w:t xml:space="preserve">On the last scheduled day of racing, </w:t>
      </w:r>
      <w:r w:rsidRPr="009B26B3">
        <w:t>no warning will be made afte</w:t>
      </w:r>
      <w:r w:rsidRPr="00F05DEB">
        <w:t xml:space="preserve">r </w:t>
      </w:r>
      <w:r w:rsidR="009B26B3" w:rsidRPr="00F05DEB">
        <w:t>1</w:t>
      </w:r>
      <w:r w:rsidR="00880509" w:rsidRPr="00F05DEB">
        <w:t>2</w:t>
      </w:r>
      <w:r w:rsidR="009B26B3" w:rsidRPr="00F05DEB">
        <w:t>00</w:t>
      </w:r>
    </w:p>
    <w:p w14:paraId="157AC40C" w14:textId="77777777" w:rsidR="009E5D2E" w:rsidRDefault="003B3A9C">
      <w:pPr>
        <w:numPr>
          <w:ilvl w:val="0"/>
          <w:numId w:val="1"/>
        </w:numPr>
      </w:pPr>
      <w:r>
        <w:t>Venue</w:t>
      </w:r>
    </w:p>
    <w:p w14:paraId="21BFB82F" w14:textId="3B859D5C" w:rsidR="009E5D2E" w:rsidRPr="00F05DEB" w:rsidRDefault="003B3A9C">
      <w:pPr>
        <w:numPr>
          <w:ilvl w:val="1"/>
          <w:numId w:val="1"/>
        </w:numPr>
      </w:pPr>
      <w:r w:rsidRPr="00F05DEB">
        <w:t xml:space="preserve">The venue will be the </w:t>
      </w:r>
      <w:r w:rsidR="00880509" w:rsidRPr="00F05DEB">
        <w:t xml:space="preserve">Minnetonka Yacht Club </w:t>
      </w:r>
    </w:p>
    <w:p w14:paraId="5309A2EA" w14:textId="6D5CA5C6" w:rsidR="009E5D2E" w:rsidRPr="00F05DEB" w:rsidRDefault="003B3A9C">
      <w:pPr>
        <w:numPr>
          <w:ilvl w:val="1"/>
          <w:numId w:val="1"/>
        </w:numPr>
      </w:pPr>
      <w:r w:rsidRPr="00F05DEB">
        <w:t xml:space="preserve">The racing venue will be the waters of the </w:t>
      </w:r>
      <w:r w:rsidR="00880509" w:rsidRPr="00F05DEB">
        <w:t>on Lake Minnetonka</w:t>
      </w:r>
      <w:r w:rsidRPr="00F05DEB">
        <w:t xml:space="preserve">. </w:t>
      </w:r>
    </w:p>
    <w:p w14:paraId="33BBBB8F" w14:textId="77777777" w:rsidR="009E5D2E" w:rsidRDefault="003B3A9C">
      <w:pPr>
        <w:numPr>
          <w:ilvl w:val="0"/>
          <w:numId w:val="1"/>
        </w:numPr>
      </w:pPr>
      <w:r>
        <w:t>Courses</w:t>
      </w:r>
    </w:p>
    <w:p w14:paraId="44171A8A" w14:textId="77777777" w:rsidR="009E5D2E" w:rsidRDefault="003B3A9C">
      <w:pPr>
        <w:numPr>
          <w:ilvl w:val="1"/>
          <w:numId w:val="1"/>
        </w:numPr>
      </w:pPr>
      <w:r>
        <w:t xml:space="preserve">Courses will be windward/leeward. </w:t>
      </w:r>
    </w:p>
    <w:p w14:paraId="456205CF" w14:textId="77777777" w:rsidR="009E5D2E" w:rsidRDefault="003B3A9C">
      <w:pPr>
        <w:numPr>
          <w:ilvl w:val="0"/>
          <w:numId w:val="1"/>
        </w:numPr>
      </w:pPr>
      <w:r>
        <w:t>Scoring</w:t>
      </w:r>
    </w:p>
    <w:p w14:paraId="5C85C2B2" w14:textId="77777777" w:rsidR="009E5D2E" w:rsidRDefault="003B3A9C">
      <w:pPr>
        <w:numPr>
          <w:ilvl w:val="1"/>
          <w:numId w:val="1"/>
        </w:numPr>
      </w:pPr>
      <w:r>
        <w:t xml:space="preserve">One race is required to constitute a regatta. </w:t>
      </w:r>
    </w:p>
    <w:p w14:paraId="128B011B" w14:textId="77777777" w:rsidR="009E5D2E" w:rsidRDefault="003B3A9C">
      <w:pPr>
        <w:numPr>
          <w:ilvl w:val="1"/>
          <w:numId w:val="1"/>
        </w:numPr>
      </w:pPr>
      <w:r>
        <w:t xml:space="preserve">When fewer than 6 races have been completed, a boat’s score will be the total of her race scores. </w:t>
      </w:r>
    </w:p>
    <w:p w14:paraId="79B6257F" w14:textId="77777777" w:rsidR="009E5D2E" w:rsidRDefault="003B3A9C">
      <w:pPr>
        <w:numPr>
          <w:ilvl w:val="1"/>
          <w:numId w:val="1"/>
        </w:numPr>
      </w:pPr>
      <w:r>
        <w:t xml:space="preserve">When 6 or more races have been completed, a boat’s score will be the total of her race scores excluding her worst score. </w:t>
      </w:r>
    </w:p>
    <w:p w14:paraId="5BC97E48" w14:textId="77777777" w:rsidR="009E5D2E" w:rsidRDefault="003B3A9C">
      <w:pPr>
        <w:numPr>
          <w:ilvl w:val="1"/>
          <w:numId w:val="1"/>
        </w:numPr>
      </w:pPr>
      <w:r>
        <w:lastRenderedPageBreak/>
        <w:t xml:space="preserve">RRS 90.3(e) applies. </w:t>
      </w:r>
    </w:p>
    <w:p w14:paraId="5BFE87D1" w14:textId="77777777" w:rsidR="009E5D2E" w:rsidRDefault="003B3A9C">
      <w:pPr>
        <w:numPr>
          <w:ilvl w:val="0"/>
          <w:numId w:val="1"/>
        </w:numPr>
      </w:pPr>
      <w:r>
        <w:t>Coaching and Outside Assistance</w:t>
      </w:r>
    </w:p>
    <w:p w14:paraId="4EAD39D6" w14:textId="0474423F" w:rsidR="009E5D2E" w:rsidRPr="009B26B3" w:rsidRDefault="003B3A9C">
      <w:pPr>
        <w:numPr>
          <w:ilvl w:val="1"/>
          <w:numId w:val="1"/>
        </w:numPr>
      </w:pPr>
      <w:r w:rsidRPr="009B26B3">
        <w:t>The Melges 1</w:t>
      </w:r>
      <w:r w:rsidR="009B26B3" w:rsidRPr="009B26B3">
        <w:t>9</w:t>
      </w:r>
      <w:r w:rsidRPr="009B26B3">
        <w:t xml:space="preserve"> Class will provide on and off the water coaching during this event. </w:t>
      </w:r>
    </w:p>
    <w:p w14:paraId="6690A992" w14:textId="77777777" w:rsidR="009E5D2E" w:rsidRPr="009B26B3" w:rsidRDefault="003B3A9C">
      <w:pPr>
        <w:numPr>
          <w:ilvl w:val="1"/>
          <w:numId w:val="1"/>
        </w:numPr>
      </w:pPr>
      <w:r w:rsidRPr="009B26B3">
        <w:t xml:space="preserve">Sailing and weather debriefs will be provided by class coaches off the water. </w:t>
      </w:r>
    </w:p>
    <w:p w14:paraId="56C63648" w14:textId="77777777" w:rsidR="009E5D2E" w:rsidRDefault="003B3A9C">
      <w:pPr>
        <w:numPr>
          <w:ilvl w:val="1"/>
          <w:numId w:val="1"/>
        </w:numPr>
      </w:pPr>
      <w:r>
        <w:t>Spectating and Coaching</w:t>
      </w:r>
    </w:p>
    <w:p w14:paraId="0D1D45BF" w14:textId="77777777" w:rsidR="009E5D2E" w:rsidRDefault="003B3A9C">
      <w:pPr>
        <w:numPr>
          <w:ilvl w:val="2"/>
          <w:numId w:val="1"/>
        </w:numPr>
      </w:pPr>
      <w:r>
        <w:t xml:space="preserve">Spectating is encouraged. Activities like receiving trash, giving encouragement, cheering, and assisting people or vessels in danger is encouraged. </w:t>
      </w:r>
    </w:p>
    <w:p w14:paraId="37095ED8" w14:textId="77777777" w:rsidR="009E5D2E" w:rsidRDefault="003B3A9C">
      <w:pPr>
        <w:numPr>
          <w:ilvl w:val="2"/>
          <w:numId w:val="1"/>
        </w:numPr>
      </w:pPr>
      <w:r>
        <w:t>Coaching is not permitted. RRS 41 applies from the time boats leave shore until they return to shore. Unless specifically requested by Melges 15 Class staff, the following activities are prohibited:</w:t>
      </w:r>
    </w:p>
    <w:p w14:paraId="7D884F9E" w14:textId="77777777" w:rsidR="009E5D2E" w:rsidRDefault="003B3A9C">
      <w:pPr>
        <w:numPr>
          <w:ilvl w:val="3"/>
          <w:numId w:val="1"/>
        </w:numPr>
      </w:pPr>
      <w:r>
        <w:t xml:space="preserve">Except in an emergency, transferring extra snacks or hydration to a boat. </w:t>
      </w:r>
    </w:p>
    <w:p w14:paraId="716367B7" w14:textId="77777777" w:rsidR="009E5D2E" w:rsidRDefault="003B3A9C">
      <w:pPr>
        <w:numPr>
          <w:ilvl w:val="3"/>
          <w:numId w:val="1"/>
        </w:numPr>
      </w:pPr>
      <w:r>
        <w:t xml:space="preserve">Towing a boat to and from the racing area. </w:t>
      </w:r>
    </w:p>
    <w:p w14:paraId="0D8ED97C" w14:textId="6AAB5947" w:rsidR="009E5D2E" w:rsidRDefault="003B3A9C">
      <w:pPr>
        <w:numPr>
          <w:ilvl w:val="3"/>
          <w:numId w:val="1"/>
        </w:numPr>
      </w:pPr>
      <w:r>
        <w:t>Discussing tactics, boat</w:t>
      </w:r>
      <w:r w:rsidR="0027035D">
        <w:t xml:space="preserve"> </w:t>
      </w:r>
      <w:r>
        <w:t xml:space="preserve">handling, tuning, or other topics relating to the performance of the boat. </w:t>
      </w:r>
    </w:p>
    <w:p w14:paraId="3C3A2338" w14:textId="77777777" w:rsidR="009E5D2E" w:rsidRDefault="003B3A9C">
      <w:pPr>
        <w:numPr>
          <w:ilvl w:val="0"/>
          <w:numId w:val="1"/>
        </w:numPr>
      </w:pPr>
      <w:r>
        <w:t>Launching</w:t>
      </w:r>
    </w:p>
    <w:p w14:paraId="1D65E586" w14:textId="17D9E6F0" w:rsidR="009E5D2E" w:rsidRPr="00F05DEB" w:rsidRDefault="008E44C4">
      <w:pPr>
        <w:numPr>
          <w:ilvl w:val="1"/>
          <w:numId w:val="1"/>
        </w:numPr>
      </w:pPr>
      <w:r w:rsidRPr="00F05DEB">
        <w:t xml:space="preserve">Boats will be hoisted off trailers then towed out to Minnetonka Yacht Club’s Bug Island where the boats will be kept on their respective dollies. Please </w:t>
      </w:r>
      <w:r w:rsidR="003B3A9C" w:rsidRPr="00F05DEB">
        <w:t xml:space="preserve">make sure </w:t>
      </w:r>
      <w:r w:rsidRPr="00F05DEB">
        <w:t>the dolly</w:t>
      </w:r>
      <w:r w:rsidR="003B3A9C" w:rsidRPr="00F05DEB">
        <w:t xml:space="preserve"> is clearly labeled. </w:t>
      </w:r>
      <w:r w:rsidRPr="00F05DEB">
        <w:t>In the event overflow storage is needed, you will be notified and assisted as needed upon arrival at the event.</w:t>
      </w:r>
    </w:p>
    <w:p w14:paraId="692318C6" w14:textId="354A1E4F" w:rsidR="009E5D2E" w:rsidRPr="009B26B3" w:rsidRDefault="003B3A9C">
      <w:pPr>
        <w:numPr>
          <w:ilvl w:val="1"/>
          <w:numId w:val="1"/>
        </w:numPr>
      </w:pPr>
      <w:r w:rsidRPr="009B26B3">
        <w:t xml:space="preserve">There </w:t>
      </w:r>
      <w:r w:rsidR="00880509">
        <w:t>will be a designated trailer storage area</w:t>
      </w:r>
      <w:r w:rsidRPr="009B26B3">
        <w:t xml:space="preserve">. </w:t>
      </w:r>
    </w:p>
    <w:p w14:paraId="027A4EA2" w14:textId="77777777" w:rsidR="009E5D2E" w:rsidRDefault="003B3A9C">
      <w:pPr>
        <w:numPr>
          <w:ilvl w:val="1"/>
          <w:numId w:val="1"/>
        </w:numPr>
      </w:pPr>
      <w:r>
        <w:t xml:space="preserve">Do not block other boats’ access to the water. </w:t>
      </w:r>
    </w:p>
    <w:p w14:paraId="29274324" w14:textId="77777777" w:rsidR="009E5D2E" w:rsidRDefault="003B3A9C">
      <w:pPr>
        <w:numPr>
          <w:ilvl w:val="1"/>
          <w:numId w:val="1"/>
        </w:numPr>
      </w:pPr>
      <w:r>
        <w:t xml:space="preserve">Do not block public driving areas. </w:t>
      </w:r>
    </w:p>
    <w:p w14:paraId="62478EF3" w14:textId="77777777" w:rsidR="009E5D2E" w:rsidRDefault="003B3A9C">
      <w:pPr>
        <w:numPr>
          <w:ilvl w:val="0"/>
          <w:numId w:val="1"/>
        </w:numPr>
      </w:pPr>
      <w:r>
        <w:t>Risk Statement</w:t>
      </w:r>
    </w:p>
    <w:p w14:paraId="6E43ED12" w14:textId="77777777" w:rsidR="009E5D2E" w:rsidRDefault="003B3A9C">
      <w:pPr>
        <w:numPr>
          <w:ilvl w:val="1"/>
          <w:numId w:val="1"/>
        </w:numPr>
      </w:pPr>
      <w:r>
        <w:t xml:space="preserve">RRS 3 states: ‘The responsibility for a boat’s decision to race is hers alone.’ </w:t>
      </w:r>
    </w:p>
    <w:p w14:paraId="3EEAC1DA" w14:textId="77777777" w:rsidR="009E5D2E" w:rsidRDefault="003B3A9C">
      <w:pPr>
        <w:numPr>
          <w:ilvl w:val="1"/>
          <w:numId w:val="1"/>
        </w:numPr>
      </w:pPr>
      <w:r>
        <w:t xml:space="preserve">By participating in this event, each competitor agrees and acknowledges that sailing is a potentially dangerous activity with inherent risks. The risks include strong winds and rough seas, sudden changes in the weather, failure of equipment, boat handling errors, poor seamanship by other boats, loss of balance on an unstable platform, and fatigue resulting in increased risk of injury. Inherent in the sport of sailing is the risk of permanent, catastrophic injury or death by drowning, trauma, hypothermia, or other causes. </w:t>
      </w:r>
    </w:p>
    <w:p w14:paraId="4F1B9AD7" w14:textId="5F0C741B" w:rsidR="009E5D2E" w:rsidRDefault="003B3A9C">
      <w:pPr>
        <w:numPr>
          <w:ilvl w:val="1"/>
          <w:numId w:val="1"/>
        </w:numPr>
      </w:pPr>
      <w:r>
        <w:t xml:space="preserve">Prior to participating in this event, each competitor shall sign the </w:t>
      </w:r>
      <w:r w:rsidR="00880509">
        <w:t xml:space="preserve">Minnetonka Yacht Club </w:t>
      </w:r>
      <w:r>
        <w:t xml:space="preserve">Waiver of Liability. Boats with incomplete crew waivers will not be considered an entry to the event. </w:t>
      </w:r>
    </w:p>
    <w:p w14:paraId="7110115B" w14:textId="77777777" w:rsidR="009E5D2E" w:rsidRDefault="003B3A9C">
      <w:pPr>
        <w:numPr>
          <w:ilvl w:val="0"/>
          <w:numId w:val="1"/>
        </w:numPr>
      </w:pPr>
      <w:r>
        <w:t>Insurance</w:t>
      </w:r>
    </w:p>
    <w:p w14:paraId="1076B571" w14:textId="77777777" w:rsidR="009E5D2E" w:rsidRDefault="003B3A9C">
      <w:pPr>
        <w:numPr>
          <w:ilvl w:val="1"/>
          <w:numId w:val="1"/>
        </w:numPr>
      </w:pPr>
      <w:r>
        <w:t xml:space="preserve">Each participating boat shall be insured with valid third party liability insurance with a minimum covered amount of $300,000 per covered event. </w:t>
      </w:r>
    </w:p>
    <w:p w14:paraId="01D42A94" w14:textId="77777777" w:rsidR="00186A5A" w:rsidRDefault="00186A5A" w:rsidP="00186A5A">
      <w:pPr>
        <w:ind w:left="1440"/>
      </w:pPr>
    </w:p>
    <w:p w14:paraId="351B5A63" w14:textId="77777777" w:rsidR="009E5D2E" w:rsidRDefault="003B3A9C">
      <w:pPr>
        <w:numPr>
          <w:ilvl w:val="0"/>
          <w:numId w:val="1"/>
        </w:numPr>
      </w:pPr>
      <w:r>
        <w:lastRenderedPageBreak/>
        <w:t>Prizes</w:t>
      </w:r>
    </w:p>
    <w:p w14:paraId="7567537D" w14:textId="0CF290E0" w:rsidR="009E5D2E" w:rsidRPr="00F05DEB" w:rsidRDefault="003B3A9C">
      <w:pPr>
        <w:numPr>
          <w:ilvl w:val="1"/>
          <w:numId w:val="1"/>
        </w:numPr>
      </w:pPr>
      <w:r w:rsidRPr="00F05DEB">
        <w:t xml:space="preserve">Prizes will be awarded to the top </w:t>
      </w:r>
      <w:r w:rsidR="00186A5A">
        <w:t>3</w:t>
      </w:r>
      <w:r w:rsidRPr="00F05DEB">
        <w:t xml:space="preserve"> boats. </w:t>
      </w:r>
    </w:p>
    <w:p w14:paraId="533E6FF4" w14:textId="77777777" w:rsidR="009E5D2E" w:rsidRDefault="003B3A9C">
      <w:pPr>
        <w:numPr>
          <w:ilvl w:val="0"/>
          <w:numId w:val="1"/>
        </w:numPr>
      </w:pPr>
      <w:r>
        <w:t>Media Rights</w:t>
      </w:r>
    </w:p>
    <w:p w14:paraId="1D59C101" w14:textId="77777777" w:rsidR="009E5D2E" w:rsidRDefault="003B3A9C">
      <w:pPr>
        <w:numPr>
          <w:ilvl w:val="1"/>
          <w:numId w:val="1"/>
        </w:numPr>
      </w:pPr>
      <w:r>
        <w:t xml:space="preserve">Competitors give absolute right for name, likeness, photographs, video, or other media of themselves to be used for any hearing, press, editorial, training, or advertising purposes. </w:t>
      </w:r>
    </w:p>
    <w:p w14:paraId="174E0348" w14:textId="77777777" w:rsidR="009E5D2E" w:rsidRDefault="003B3A9C">
      <w:pPr>
        <w:numPr>
          <w:ilvl w:val="0"/>
          <w:numId w:val="1"/>
        </w:numPr>
      </w:pPr>
      <w:r>
        <w:t>Charter Boats</w:t>
      </w:r>
    </w:p>
    <w:p w14:paraId="2CF4B74E" w14:textId="42E87971" w:rsidR="00880509" w:rsidRPr="00F05DEB" w:rsidRDefault="003B3A9C">
      <w:pPr>
        <w:numPr>
          <w:ilvl w:val="1"/>
          <w:numId w:val="1"/>
        </w:numPr>
      </w:pPr>
      <w:r w:rsidRPr="00F05DEB">
        <w:t xml:space="preserve">Charter boats are available through the Melges </w:t>
      </w:r>
      <w:r w:rsidR="00880509" w:rsidRPr="00F05DEB">
        <w:t>Performance Sailboats</w:t>
      </w:r>
      <w:r w:rsidRPr="00F05DEB">
        <w:t>. You may request a charger throug</w:t>
      </w:r>
      <w:r w:rsidR="00880509" w:rsidRPr="00F05DEB">
        <w:t xml:space="preserve">h </w:t>
      </w:r>
      <w:hyperlink r:id="rId10" w:history="1">
        <w:r w:rsidR="00880509" w:rsidRPr="00F05DEB">
          <w:rPr>
            <w:rStyle w:val="Hyperlink"/>
          </w:rPr>
          <w:t>sales@melges.com</w:t>
        </w:r>
      </w:hyperlink>
      <w:r w:rsidRPr="00F05DEB">
        <w:t>.</w:t>
      </w:r>
    </w:p>
    <w:p w14:paraId="1059C089" w14:textId="77777777" w:rsidR="009E5D2E" w:rsidRDefault="003B3A9C">
      <w:pPr>
        <w:numPr>
          <w:ilvl w:val="0"/>
          <w:numId w:val="1"/>
        </w:numPr>
      </w:pPr>
      <w:r>
        <w:t>No Commercial Activity Policy</w:t>
      </w:r>
    </w:p>
    <w:p w14:paraId="5E3C0775" w14:textId="77777777" w:rsidR="009E5D2E" w:rsidRDefault="003B3A9C">
      <w:pPr>
        <w:numPr>
          <w:ilvl w:val="1"/>
          <w:numId w:val="1"/>
        </w:numPr>
      </w:pPr>
      <w:r>
        <w:t xml:space="preserve">The sale, promotion, or advertising of any commercial goods, services, business, brands, or products is strictly prohibited without express written consent. Failure to comply with this rule will result in exclusion from the venue and rejection of any future event entry. </w:t>
      </w:r>
    </w:p>
    <w:p w14:paraId="3FF6FC7B" w14:textId="77777777" w:rsidR="009E5D2E" w:rsidRDefault="003B3A9C">
      <w:pPr>
        <w:numPr>
          <w:ilvl w:val="1"/>
          <w:numId w:val="1"/>
        </w:numPr>
      </w:pPr>
      <w:r>
        <w:t xml:space="preserve">Conducting paid or profit-driven activities such as workshops, events, clinics, or services is not permitted without express written consent. Failure to comply with this rule will result in exclusion from the venue and rejection of any future event entry. </w:t>
      </w:r>
    </w:p>
    <w:p w14:paraId="0140C085" w14:textId="77777777" w:rsidR="009E5D2E" w:rsidRDefault="003B3A9C">
      <w:pPr>
        <w:numPr>
          <w:ilvl w:val="0"/>
          <w:numId w:val="1"/>
        </w:numPr>
      </w:pPr>
      <w:r>
        <w:t>Further Information</w:t>
      </w:r>
    </w:p>
    <w:p w14:paraId="2C266CE2" w14:textId="77777777" w:rsidR="009E5D2E" w:rsidRDefault="009E5D2E"/>
    <w:p w14:paraId="4B89570A" w14:textId="35B112BF" w:rsidR="00792F90" w:rsidRDefault="00792F90" w:rsidP="00792F90">
      <w:pPr>
        <w:pStyle w:val="Default"/>
        <w:rPr>
          <w:sz w:val="22"/>
          <w:szCs w:val="22"/>
        </w:rPr>
      </w:pPr>
      <w:r>
        <w:rPr>
          <w:sz w:val="22"/>
          <w:szCs w:val="22"/>
        </w:rPr>
        <w:t xml:space="preserve">Tim Jones, MYC Melges 19 Fleet Captain </w:t>
      </w:r>
    </w:p>
    <w:p w14:paraId="20CC4585" w14:textId="7A07A88B" w:rsidR="00792F90" w:rsidRPr="00792F90" w:rsidRDefault="00792F90" w:rsidP="00792F90">
      <w:pPr>
        <w:pStyle w:val="Default"/>
        <w:rPr>
          <w:color w:val="0070C0"/>
          <w:sz w:val="22"/>
          <w:szCs w:val="22"/>
        </w:rPr>
      </w:pPr>
      <w:r w:rsidRPr="00792F90">
        <w:rPr>
          <w:color w:val="0070C0"/>
          <w:sz w:val="22"/>
          <w:szCs w:val="22"/>
        </w:rPr>
        <w:t>jones.timothy.m@gmail.com</w:t>
      </w:r>
    </w:p>
    <w:p w14:paraId="7042A730" w14:textId="77777777" w:rsidR="00792F90" w:rsidRDefault="00792F90" w:rsidP="00792F90">
      <w:pPr>
        <w:pStyle w:val="Default"/>
        <w:rPr>
          <w:sz w:val="22"/>
          <w:szCs w:val="22"/>
        </w:rPr>
      </w:pPr>
    </w:p>
    <w:p w14:paraId="03303DF3" w14:textId="00B45277" w:rsidR="00792F90" w:rsidRDefault="00792F90" w:rsidP="00792F90">
      <w:pPr>
        <w:pStyle w:val="Default"/>
        <w:rPr>
          <w:sz w:val="22"/>
          <w:szCs w:val="22"/>
        </w:rPr>
      </w:pPr>
      <w:r>
        <w:rPr>
          <w:sz w:val="22"/>
          <w:szCs w:val="22"/>
        </w:rPr>
        <w:t xml:space="preserve">Melges 19 Class Association </w:t>
      </w:r>
    </w:p>
    <w:p w14:paraId="7E832525" w14:textId="77777777" w:rsidR="00792F90" w:rsidRPr="00792F90" w:rsidRDefault="00792F90" w:rsidP="00792F90">
      <w:pPr>
        <w:pStyle w:val="Default"/>
        <w:rPr>
          <w:color w:val="0070C0"/>
          <w:sz w:val="22"/>
          <w:szCs w:val="22"/>
        </w:rPr>
      </w:pPr>
      <w:r w:rsidRPr="00792F90">
        <w:rPr>
          <w:color w:val="0070C0"/>
          <w:sz w:val="22"/>
          <w:szCs w:val="22"/>
        </w:rPr>
        <w:t xml:space="preserve">melges19@melges.com </w:t>
      </w:r>
    </w:p>
    <w:p w14:paraId="72D8C2C1" w14:textId="77777777" w:rsidR="00792F90" w:rsidRDefault="00792F90" w:rsidP="00792F90">
      <w:pPr>
        <w:pStyle w:val="Default"/>
        <w:rPr>
          <w:sz w:val="22"/>
          <w:szCs w:val="22"/>
        </w:rPr>
      </w:pPr>
    </w:p>
    <w:p w14:paraId="2B2E5777" w14:textId="089D2BDE" w:rsidR="00792F90" w:rsidRDefault="00792F90" w:rsidP="00792F90">
      <w:pPr>
        <w:pStyle w:val="Default"/>
        <w:rPr>
          <w:sz w:val="22"/>
          <w:szCs w:val="22"/>
        </w:rPr>
      </w:pPr>
      <w:r>
        <w:rPr>
          <w:sz w:val="22"/>
          <w:szCs w:val="22"/>
        </w:rPr>
        <w:t xml:space="preserve">Minnetonka Yacht Club </w:t>
      </w:r>
    </w:p>
    <w:p w14:paraId="450C4EE0" w14:textId="7222524D" w:rsidR="00792F90" w:rsidRPr="00792F90" w:rsidRDefault="00792F90" w:rsidP="00792F90">
      <w:pPr>
        <w:rPr>
          <w:color w:val="0070C0"/>
        </w:rPr>
      </w:pPr>
      <w:hyperlink r:id="rId11" w:history="1">
        <w:r w:rsidRPr="00792F90">
          <w:rPr>
            <w:rStyle w:val="Hyperlink"/>
            <w:color w:val="0070C0"/>
            <w:u w:val="none"/>
          </w:rPr>
          <w:t>Manager@minnetonkayachtclub.org</w:t>
        </w:r>
      </w:hyperlink>
    </w:p>
    <w:sectPr w:rsidR="00792F90" w:rsidRPr="00792F90">
      <w:head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CB04D" w14:textId="77777777" w:rsidR="00145559" w:rsidRDefault="00145559">
      <w:pPr>
        <w:spacing w:line="240" w:lineRule="auto"/>
      </w:pPr>
      <w:r>
        <w:separator/>
      </w:r>
    </w:p>
  </w:endnote>
  <w:endnote w:type="continuationSeparator" w:id="0">
    <w:p w14:paraId="126D592C" w14:textId="77777777" w:rsidR="00145559" w:rsidRDefault="001455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94652301-B2B2-4606-A72F-2F915F70F35F}"/>
  </w:font>
  <w:font w:name="Cambria">
    <w:panose1 w:val="02040503050406030204"/>
    <w:charset w:val="00"/>
    <w:family w:val="roman"/>
    <w:pitch w:val="variable"/>
    <w:sig w:usb0="E00006FF" w:usb1="420024FF" w:usb2="02000000" w:usb3="00000000" w:csb0="0000019F" w:csb1="00000000"/>
    <w:embedRegular r:id="rId2" w:fontKey="{81E63183-1505-4056-9235-D446EC15BE6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CE1C0" w14:textId="77777777" w:rsidR="00145559" w:rsidRDefault="00145559">
      <w:pPr>
        <w:spacing w:line="240" w:lineRule="auto"/>
      </w:pPr>
      <w:r>
        <w:separator/>
      </w:r>
    </w:p>
  </w:footnote>
  <w:footnote w:type="continuationSeparator" w:id="0">
    <w:p w14:paraId="4F18E3E8" w14:textId="77777777" w:rsidR="00145559" w:rsidRDefault="001455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F621B" w14:textId="2C5DE509" w:rsidR="009E5D2E" w:rsidRDefault="00792F90">
    <w:r>
      <w:rPr>
        <w:noProof/>
      </w:rPr>
      <w:drawing>
        <wp:anchor distT="0" distB="0" distL="114300" distR="114300" simplePos="0" relativeHeight="251659264" behindDoc="0" locked="0" layoutInCell="1" hidden="0" allowOverlap="1" wp14:anchorId="391347ED" wp14:editId="02CE8CCE">
          <wp:simplePos x="0" y="0"/>
          <wp:positionH relativeFrom="column">
            <wp:posOffset>1765300</wp:posOffset>
          </wp:positionH>
          <wp:positionV relativeFrom="paragraph">
            <wp:posOffset>-239036</wp:posOffset>
          </wp:positionV>
          <wp:extent cx="2138680" cy="1200066"/>
          <wp:effectExtent l="0" t="0" r="0" b="635"/>
          <wp:wrapTopAndBottom distT="0" distB="0"/>
          <wp:docPr id="2" name="image4.jpg"/>
          <wp:cNvGraphicFramePr/>
          <a:graphic xmlns:a="http://schemas.openxmlformats.org/drawingml/2006/main">
            <a:graphicData uri="http://schemas.openxmlformats.org/drawingml/2006/picture">
              <pic:pic xmlns:pic="http://schemas.openxmlformats.org/drawingml/2006/picture">
                <pic:nvPicPr>
                  <pic:cNvPr id="2" name="image4.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2138680" cy="1200066"/>
                  </a:xfrm>
                  <a:prstGeom prst="rect">
                    <a:avLst/>
                  </a:prstGeom>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D13176"/>
    <w:multiLevelType w:val="multilevel"/>
    <w:tmpl w:val="6838863E"/>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16cid:durableId="939601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D2E"/>
    <w:rsid w:val="00063C13"/>
    <w:rsid w:val="00096BA2"/>
    <w:rsid w:val="000C53FE"/>
    <w:rsid w:val="00140F06"/>
    <w:rsid w:val="00145559"/>
    <w:rsid w:val="00186A5A"/>
    <w:rsid w:val="001A5B41"/>
    <w:rsid w:val="0027035D"/>
    <w:rsid w:val="00364935"/>
    <w:rsid w:val="003B3A9C"/>
    <w:rsid w:val="00494B4A"/>
    <w:rsid w:val="004D720A"/>
    <w:rsid w:val="00570221"/>
    <w:rsid w:val="00665F03"/>
    <w:rsid w:val="007508F0"/>
    <w:rsid w:val="00792F90"/>
    <w:rsid w:val="007D349C"/>
    <w:rsid w:val="00856981"/>
    <w:rsid w:val="00880509"/>
    <w:rsid w:val="008E44C4"/>
    <w:rsid w:val="00985F2D"/>
    <w:rsid w:val="009B26B3"/>
    <w:rsid w:val="009B48ED"/>
    <w:rsid w:val="009E5D2E"/>
    <w:rsid w:val="00A10DBD"/>
    <w:rsid w:val="00A42D38"/>
    <w:rsid w:val="00A5548C"/>
    <w:rsid w:val="00C973EC"/>
    <w:rsid w:val="00D609C7"/>
    <w:rsid w:val="00EC40A3"/>
    <w:rsid w:val="00EC74D9"/>
    <w:rsid w:val="00F05DEB"/>
    <w:rsid w:val="00F56EDC"/>
    <w:rsid w:val="00FC6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031DD"/>
  <w15:docId w15:val="{DD1033F6-FF7C-43D4-B6EA-021C44ADE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jc w:val="center"/>
    </w:pPr>
    <w:rPr>
      <w:sz w:val="44"/>
      <w:szCs w:val="44"/>
    </w:rPr>
  </w:style>
  <w:style w:type="paragraph" w:styleId="Subtitle">
    <w:name w:val="Subtitle"/>
    <w:basedOn w:val="Normal"/>
    <w:next w:val="Normal"/>
    <w:uiPriority w:val="11"/>
    <w:qFormat/>
    <w:pPr>
      <w:keepNext/>
      <w:keepLines/>
      <w:jc w:val="center"/>
    </w:pPr>
    <w:rPr>
      <w:color w:val="666666"/>
      <w:sz w:val="30"/>
      <w:szCs w:val="30"/>
    </w:rPr>
  </w:style>
  <w:style w:type="table" w:customStyle="1" w:styleId="a">
    <w:basedOn w:val="TableNormal0"/>
    <w:tblPr>
      <w:tblStyleRowBandSize w:val="1"/>
      <w:tblStyleColBandSize w:val="1"/>
    </w:tblPr>
  </w:style>
  <w:style w:type="character" w:styleId="Hyperlink">
    <w:name w:val="Hyperlink"/>
    <w:basedOn w:val="DefaultParagraphFont"/>
    <w:uiPriority w:val="99"/>
    <w:unhideWhenUsed/>
    <w:rsid w:val="00880509"/>
    <w:rPr>
      <w:color w:val="0000FF" w:themeColor="hyperlink"/>
      <w:u w:val="single"/>
    </w:rPr>
  </w:style>
  <w:style w:type="character" w:styleId="UnresolvedMention">
    <w:name w:val="Unresolved Mention"/>
    <w:basedOn w:val="DefaultParagraphFont"/>
    <w:uiPriority w:val="99"/>
    <w:semiHidden/>
    <w:unhideWhenUsed/>
    <w:rsid w:val="00880509"/>
    <w:rPr>
      <w:color w:val="605E5C"/>
      <w:shd w:val="clear" w:color="auto" w:fill="E1DFDD"/>
    </w:rPr>
  </w:style>
  <w:style w:type="paragraph" w:styleId="Header">
    <w:name w:val="header"/>
    <w:basedOn w:val="Normal"/>
    <w:link w:val="HeaderChar"/>
    <w:uiPriority w:val="99"/>
    <w:unhideWhenUsed/>
    <w:rsid w:val="00792F90"/>
    <w:pPr>
      <w:tabs>
        <w:tab w:val="center" w:pos="4680"/>
        <w:tab w:val="right" w:pos="9360"/>
      </w:tabs>
      <w:spacing w:line="240" w:lineRule="auto"/>
    </w:pPr>
  </w:style>
  <w:style w:type="character" w:customStyle="1" w:styleId="HeaderChar">
    <w:name w:val="Header Char"/>
    <w:basedOn w:val="DefaultParagraphFont"/>
    <w:link w:val="Header"/>
    <w:uiPriority w:val="99"/>
    <w:rsid w:val="00792F90"/>
  </w:style>
  <w:style w:type="paragraph" w:styleId="Footer">
    <w:name w:val="footer"/>
    <w:basedOn w:val="Normal"/>
    <w:link w:val="FooterChar"/>
    <w:uiPriority w:val="99"/>
    <w:unhideWhenUsed/>
    <w:rsid w:val="00792F90"/>
    <w:pPr>
      <w:tabs>
        <w:tab w:val="center" w:pos="4680"/>
        <w:tab w:val="right" w:pos="9360"/>
      </w:tabs>
      <w:spacing w:line="240" w:lineRule="auto"/>
    </w:pPr>
  </w:style>
  <w:style w:type="character" w:customStyle="1" w:styleId="FooterChar">
    <w:name w:val="Footer Char"/>
    <w:basedOn w:val="DefaultParagraphFont"/>
    <w:link w:val="Footer"/>
    <w:uiPriority w:val="99"/>
    <w:rsid w:val="00792F90"/>
  </w:style>
  <w:style w:type="paragraph" w:customStyle="1" w:styleId="Default">
    <w:name w:val="Default"/>
    <w:rsid w:val="00792F90"/>
    <w:pPr>
      <w:autoSpaceDE w:val="0"/>
      <w:autoSpaceDN w:val="0"/>
      <w:adjustRightInd w:val="0"/>
      <w:spacing w:line="240" w:lineRule="auto"/>
    </w:pPr>
    <w:rPr>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vakaros.com/pages/pass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heclubspot.com/dashboard/regatta/jB999G5bsv/notice-board"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nager@minnetonkayachtclub.org" TargetMode="External"/><Relationship Id="rId5" Type="http://schemas.openxmlformats.org/officeDocument/2006/relationships/footnotes" Target="footnotes.xml"/><Relationship Id="rId10" Type="http://schemas.openxmlformats.org/officeDocument/2006/relationships/hyperlink" Target="mailto:sales@melges.com" TargetMode="External"/><Relationship Id="rId4" Type="http://schemas.openxmlformats.org/officeDocument/2006/relationships/webSettings" Target="webSettings.xml"/><Relationship Id="rId9" Type="http://schemas.openxmlformats.org/officeDocument/2006/relationships/hyperlink" Target="mailto:sales@melges.com"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5</Pages>
  <Words>1356</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Cate Muller</cp:lastModifiedBy>
  <cp:revision>5</cp:revision>
  <dcterms:created xsi:type="dcterms:W3CDTF">2026-06-26T16:43:00Z</dcterms:created>
  <dcterms:modified xsi:type="dcterms:W3CDTF">2026-06-26T22:04:00Z</dcterms:modified>
</cp:coreProperties>
</file>