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13AD3" w14:textId="77777777" w:rsidR="001C7093" w:rsidRDefault="001C7093">
      <w:pPr>
        <w:shd w:val="clear" w:color="auto" w:fill="FFFFFF"/>
        <w:rPr>
          <w:rFonts w:ascii="Times New Roman" w:eastAsia="Times New Roman" w:hAnsi="Times New Roman" w:cs="Times New Roman"/>
        </w:rPr>
      </w:pPr>
    </w:p>
    <w:tbl>
      <w:tblPr>
        <w:tblStyle w:val="a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60"/>
        <w:gridCol w:w="6290"/>
      </w:tblGrid>
      <w:tr w:rsidR="001C7093" w14:paraId="50313ADC" w14:textId="77777777">
        <w:tc>
          <w:tcPr>
            <w:tcW w:w="3060" w:type="dxa"/>
          </w:tcPr>
          <w:p w14:paraId="50313AD4" w14:textId="77777777" w:rsidR="001C7093" w:rsidRDefault="00E25F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50313B4B" wp14:editId="50313B4C">
                  <wp:extent cx="1011555" cy="369570"/>
                  <wp:effectExtent l="0" t="0" r="0" b="0"/>
                  <wp:docPr id="17" name="image2.jpg" descr="page1image22240797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page1image2224079760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555" cy="3695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0313AD5" w14:textId="77777777" w:rsidR="001C7093" w:rsidRDefault="00000000">
            <w:pPr>
              <w:rPr>
                <w:b/>
                <w:sz w:val="28"/>
                <w:szCs w:val="28"/>
              </w:rPr>
            </w:pPr>
            <w:sdt>
              <w:sdtPr>
                <w:tag w:val="goog_rdk_1"/>
                <w:id w:val="-205336646"/>
              </w:sdtPr>
              <w:sdtContent>
                <w:r w:rsidR="00E25F2A">
                  <w:rPr>
                    <w:noProof/>
                  </w:rPr>
                  <w:drawing>
                    <wp:inline distT="0" distB="0" distL="0" distR="0" wp14:anchorId="50313B4D" wp14:editId="50313B4E">
                      <wp:extent cx="1291827" cy="1023525"/>
                      <wp:effectExtent l="0" t="0" r="0" b="0"/>
                      <wp:docPr id="19" name="image1.png" descr="Logo&#10;&#10;Description automatically generate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 descr="Logo&#10;&#10;Description automatically generated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91827" cy="102352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6290" w:type="dxa"/>
          </w:tcPr>
          <w:p w14:paraId="50313AD6" w14:textId="5722C08B" w:rsidR="001C7093" w:rsidRDefault="00E25F2A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550798">
              <w:rPr>
                <w:b/>
                <w:sz w:val="28"/>
                <w:szCs w:val="28"/>
              </w:rPr>
              <w:t>26</w:t>
            </w:r>
            <w:r>
              <w:rPr>
                <w:b/>
                <w:sz w:val="28"/>
                <w:szCs w:val="28"/>
              </w:rPr>
              <w:t xml:space="preserve"> C420 </w:t>
            </w:r>
            <w:r w:rsidR="00550798">
              <w:rPr>
                <w:b/>
                <w:sz w:val="28"/>
                <w:szCs w:val="28"/>
              </w:rPr>
              <w:t xml:space="preserve">ATLANTIC COAST </w:t>
            </w:r>
            <w:r>
              <w:rPr>
                <w:b/>
                <w:sz w:val="28"/>
                <w:szCs w:val="28"/>
              </w:rPr>
              <w:t xml:space="preserve">CHAMPIONSHIP </w:t>
            </w:r>
          </w:p>
          <w:p w14:paraId="50313AD7" w14:textId="1D032D89" w:rsidR="001C7093" w:rsidRDefault="00550798">
            <w:pPr>
              <w:shd w:val="clear" w:color="auto" w:fill="FFFFFF"/>
              <w:jc w:val="right"/>
            </w:pPr>
            <w:r>
              <w:t>August 6-7, 2026</w:t>
            </w:r>
          </w:p>
          <w:p w14:paraId="50313AD8" w14:textId="77777777" w:rsidR="001C7093" w:rsidRDefault="00E25F2A">
            <w:pPr>
              <w:shd w:val="clear" w:color="auto" w:fill="FFFFFF"/>
              <w:ind w:firstLine="720"/>
              <w:jc w:val="right"/>
            </w:pPr>
            <w:r>
              <w:t xml:space="preserve"> Organizing Authority (OA): Shelter Island Yacht Club</w:t>
            </w:r>
          </w:p>
          <w:p w14:paraId="50313AD9" w14:textId="77777777" w:rsidR="001C7093" w:rsidRDefault="00E25F2A">
            <w:pPr>
              <w:shd w:val="clear" w:color="auto" w:fill="FFFFFF"/>
              <w:ind w:firstLine="720"/>
              <w:jc w:val="right"/>
              <w:rPr>
                <w:rFonts w:ascii="Times New Roman" w:eastAsia="Times New Roman" w:hAnsi="Times New Roman" w:cs="Times New Roman"/>
              </w:rPr>
            </w:pPr>
            <w:r>
              <w:t xml:space="preserve"> in conjunction with the Club 420 Association, Inc. </w:t>
            </w:r>
          </w:p>
          <w:p w14:paraId="50313ADA" w14:textId="77777777" w:rsidR="001C7093" w:rsidRDefault="00E25F2A">
            <w:pPr>
              <w:shd w:val="clear" w:color="auto" w:fill="FFFFFF"/>
              <w:spacing w:before="280" w:after="28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sz w:val="28"/>
                <w:szCs w:val="28"/>
              </w:rPr>
              <w:t>NOTICE OF RACE</w:t>
            </w:r>
          </w:p>
          <w:p w14:paraId="50313ADB" w14:textId="77777777" w:rsidR="001C7093" w:rsidRDefault="001C7093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50313ADD" w14:textId="77777777" w:rsidR="001C7093" w:rsidRDefault="001C7093">
      <w:pPr>
        <w:shd w:val="clear" w:color="auto" w:fill="FFFFFF"/>
        <w:rPr>
          <w:b/>
          <w:sz w:val="28"/>
          <w:szCs w:val="28"/>
        </w:rPr>
      </w:pPr>
    </w:p>
    <w:p w14:paraId="50313ADE" w14:textId="77777777" w:rsidR="001C7093" w:rsidRDefault="00E25F2A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0313B4F" wp14:editId="50313B50">
            <wp:extent cx="5943600" cy="8255"/>
            <wp:effectExtent l="0" t="0" r="0" b="0"/>
            <wp:docPr id="18" name="image3.png" descr="page1image2224186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page1image2224186240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30087B" w14:textId="270578F2" w:rsidR="00EE333F" w:rsidRDefault="00EE333F">
      <w:pPr>
        <w:shd w:val="clear" w:color="auto" w:fill="FFFFFF"/>
        <w:spacing w:before="280" w:after="280"/>
        <w:ind w:firstLine="720"/>
        <w:rPr>
          <w:rFonts w:ascii="Times New Roman" w:eastAsia="Times New Roman" w:hAnsi="Times New Roman" w:cs="Times New Roman"/>
        </w:rPr>
      </w:pPr>
      <w:r>
        <w:rPr>
          <w:sz w:val="20"/>
          <w:szCs w:val="20"/>
        </w:rPr>
        <w:t>Section 4.2 is amended as follows:</w:t>
      </w:r>
    </w:p>
    <w:p w14:paraId="50313AF3" w14:textId="77777777" w:rsidR="001C7093" w:rsidRDefault="00E25F2A">
      <w:pPr>
        <w:shd w:val="clear" w:color="auto" w:fill="FFFFFF"/>
        <w:spacing w:before="280" w:after="280"/>
        <w:ind w:left="720"/>
        <w:rPr>
          <w:b/>
          <w:sz w:val="20"/>
          <w:szCs w:val="20"/>
        </w:rPr>
      </w:pPr>
      <w:r>
        <w:rPr>
          <w:sz w:val="20"/>
          <w:szCs w:val="20"/>
        </w:rPr>
        <w:t>4.2. Schedule of Events</w:t>
      </w:r>
    </w:p>
    <w:tbl>
      <w:tblPr>
        <w:tblStyle w:val="a0"/>
        <w:tblW w:w="863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5"/>
        <w:gridCol w:w="1430"/>
        <w:gridCol w:w="4945"/>
      </w:tblGrid>
      <w:tr w:rsidR="001C7093" w14:paraId="50313AF7" w14:textId="77777777">
        <w:tc>
          <w:tcPr>
            <w:tcW w:w="2255" w:type="dxa"/>
          </w:tcPr>
          <w:p w14:paraId="50313AF4" w14:textId="77777777" w:rsidR="001C7093" w:rsidRDefault="00E25F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1430" w:type="dxa"/>
          </w:tcPr>
          <w:p w14:paraId="50313AF5" w14:textId="77777777" w:rsidR="001C7093" w:rsidRDefault="00E25F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4945" w:type="dxa"/>
          </w:tcPr>
          <w:p w14:paraId="50313AF6" w14:textId="77777777" w:rsidR="001C7093" w:rsidRDefault="00E25F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EVENT</w:t>
            </w:r>
          </w:p>
        </w:tc>
      </w:tr>
      <w:tr w:rsidR="001C7093" w14:paraId="50313AFB" w14:textId="77777777">
        <w:tc>
          <w:tcPr>
            <w:tcW w:w="2255" w:type="dxa"/>
          </w:tcPr>
          <w:p w14:paraId="50313AF8" w14:textId="77777777" w:rsidR="001C7093" w:rsidRDefault="001C7093">
            <w:pPr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</w:tcPr>
          <w:p w14:paraId="50313AF9" w14:textId="77777777" w:rsidR="001C7093" w:rsidRDefault="001C7093">
            <w:pPr>
              <w:rPr>
                <w:b/>
                <w:sz w:val="20"/>
                <w:szCs w:val="20"/>
              </w:rPr>
            </w:pPr>
          </w:p>
        </w:tc>
        <w:tc>
          <w:tcPr>
            <w:tcW w:w="4945" w:type="dxa"/>
          </w:tcPr>
          <w:p w14:paraId="50313AFA" w14:textId="77777777" w:rsidR="001C7093" w:rsidRDefault="001C709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</w:tr>
      <w:tr w:rsidR="001C7093" w14:paraId="50313AFF" w14:textId="77777777">
        <w:tc>
          <w:tcPr>
            <w:tcW w:w="2255" w:type="dxa"/>
          </w:tcPr>
          <w:p w14:paraId="50313AFC" w14:textId="42BCBC6F" w:rsidR="001C7093" w:rsidRDefault="009D05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Thursday</w:t>
            </w:r>
            <w:r w:rsidR="005E4361">
              <w:rPr>
                <w:sz w:val="20"/>
                <w:szCs w:val="20"/>
              </w:rPr>
              <w:t>, August 6</w:t>
            </w:r>
          </w:p>
        </w:tc>
        <w:tc>
          <w:tcPr>
            <w:tcW w:w="1430" w:type="dxa"/>
          </w:tcPr>
          <w:p w14:paraId="23244BC4" w14:textId="225A799C" w:rsidR="001C7093" w:rsidRDefault="00E25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E333F">
              <w:rPr>
                <w:sz w:val="20"/>
                <w:szCs w:val="20"/>
              </w:rPr>
              <w:t>90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br/>
              <w:t>1000</w:t>
            </w:r>
            <w:r>
              <w:rPr>
                <w:sz w:val="20"/>
                <w:szCs w:val="20"/>
              </w:rPr>
              <w:br/>
              <w:t>1100</w:t>
            </w:r>
            <w:r>
              <w:rPr>
                <w:sz w:val="20"/>
                <w:szCs w:val="20"/>
              </w:rPr>
              <w:br/>
              <w:t>1200</w:t>
            </w:r>
            <w:r>
              <w:rPr>
                <w:sz w:val="20"/>
                <w:szCs w:val="20"/>
              </w:rPr>
              <w:br/>
              <w:t>1300</w:t>
            </w:r>
          </w:p>
          <w:p w14:paraId="50313AFD" w14:textId="6260707A" w:rsidR="00BB46E2" w:rsidRDefault="00D12964" w:rsidP="008A1C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E333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4945" w:type="dxa"/>
          </w:tcPr>
          <w:p w14:paraId="302A4B13" w14:textId="77777777" w:rsidR="001C7093" w:rsidRDefault="00E25F2A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 in</w:t>
            </w:r>
            <w:r>
              <w:rPr>
                <w:sz w:val="20"/>
                <w:szCs w:val="20"/>
              </w:rPr>
              <w:br/>
              <w:t>Coaches Briefing</w:t>
            </w:r>
            <w:r>
              <w:rPr>
                <w:sz w:val="20"/>
                <w:szCs w:val="20"/>
              </w:rPr>
              <w:br/>
              <w:t>Competitors’ Meeting</w:t>
            </w:r>
            <w:r>
              <w:rPr>
                <w:sz w:val="20"/>
                <w:szCs w:val="20"/>
              </w:rPr>
              <w:br/>
              <w:t>Harbor Start</w:t>
            </w:r>
            <w:r>
              <w:rPr>
                <w:sz w:val="20"/>
                <w:szCs w:val="20"/>
              </w:rPr>
              <w:br/>
              <w:t>First Warning Signal</w:t>
            </w:r>
          </w:p>
          <w:p w14:paraId="50313AFE" w14:textId="03DB72AA" w:rsidR="00BB46E2" w:rsidRDefault="00D1296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Warning Signal After This Time</w:t>
            </w:r>
          </w:p>
        </w:tc>
      </w:tr>
      <w:tr w:rsidR="001C7093" w14:paraId="50313B03" w14:textId="77777777">
        <w:tc>
          <w:tcPr>
            <w:tcW w:w="2255" w:type="dxa"/>
          </w:tcPr>
          <w:p w14:paraId="50313B00" w14:textId="3AB5D74B" w:rsidR="001C7093" w:rsidRDefault="00BB46E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Friday, August 7</w:t>
            </w:r>
          </w:p>
        </w:tc>
        <w:tc>
          <w:tcPr>
            <w:tcW w:w="1430" w:type="dxa"/>
          </w:tcPr>
          <w:p w14:paraId="15FEC419" w14:textId="6D1127BE" w:rsidR="001C7093" w:rsidRDefault="00E25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  <w:r>
              <w:rPr>
                <w:sz w:val="20"/>
                <w:szCs w:val="20"/>
              </w:rPr>
              <w:br/>
              <w:t>1030</w:t>
            </w:r>
            <w:r>
              <w:rPr>
                <w:sz w:val="20"/>
                <w:szCs w:val="20"/>
              </w:rPr>
              <w:br/>
              <w:t>1200</w:t>
            </w:r>
            <w:r>
              <w:rPr>
                <w:sz w:val="20"/>
                <w:szCs w:val="20"/>
              </w:rPr>
              <w:br/>
              <w:t>1300</w:t>
            </w:r>
            <w:r>
              <w:rPr>
                <w:sz w:val="20"/>
                <w:szCs w:val="20"/>
              </w:rPr>
              <w:br/>
            </w:r>
            <w:r w:rsidR="000F6D66">
              <w:rPr>
                <w:sz w:val="20"/>
                <w:szCs w:val="20"/>
              </w:rPr>
              <w:t>1600</w:t>
            </w:r>
          </w:p>
          <w:p w14:paraId="1ACA9A02" w14:textId="77777777" w:rsidR="00715993" w:rsidRDefault="00715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TBA</w:t>
            </w:r>
          </w:p>
          <w:p w14:paraId="50313B01" w14:textId="55366137" w:rsidR="00715993" w:rsidRDefault="00715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TBS</w:t>
            </w:r>
          </w:p>
        </w:tc>
        <w:tc>
          <w:tcPr>
            <w:tcW w:w="4945" w:type="dxa"/>
          </w:tcPr>
          <w:p w14:paraId="2FC47312" w14:textId="77777777" w:rsidR="00371D61" w:rsidRDefault="00E25F2A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Coaches Briefing</w:t>
            </w:r>
            <w:r>
              <w:rPr>
                <w:sz w:val="20"/>
                <w:szCs w:val="20"/>
              </w:rPr>
              <w:br/>
              <w:t>Competitors’ Meeting</w:t>
            </w:r>
            <w:r>
              <w:rPr>
                <w:sz w:val="20"/>
                <w:szCs w:val="20"/>
              </w:rPr>
              <w:br/>
              <w:t>Harbor Start</w:t>
            </w:r>
            <w:r>
              <w:rPr>
                <w:sz w:val="20"/>
                <w:szCs w:val="20"/>
              </w:rPr>
              <w:br/>
              <w:t xml:space="preserve">First Warning Signal </w:t>
            </w:r>
            <w:r>
              <w:rPr>
                <w:sz w:val="20"/>
                <w:szCs w:val="20"/>
              </w:rPr>
              <w:br/>
            </w:r>
            <w:r w:rsidR="00371D61">
              <w:rPr>
                <w:sz w:val="20"/>
                <w:szCs w:val="20"/>
              </w:rPr>
              <w:t>No Warning Signal After This Time</w:t>
            </w:r>
          </w:p>
          <w:p w14:paraId="22BA6A55" w14:textId="77777777" w:rsidR="00715993" w:rsidRDefault="00371D61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Awards Reception</w:t>
            </w:r>
          </w:p>
          <w:p w14:paraId="50313B02" w14:textId="462E9983" w:rsidR="001C7093" w:rsidRDefault="00715993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Competitors Depart</w:t>
            </w:r>
          </w:p>
        </w:tc>
      </w:tr>
    </w:tbl>
    <w:p w14:paraId="10D67429" w14:textId="74370020" w:rsidR="00264B89" w:rsidRPr="00D36A44" w:rsidRDefault="00264B89" w:rsidP="0045397B">
      <w:pPr>
        <w:jc w:val="center"/>
      </w:pPr>
    </w:p>
    <w:sectPr w:rsidR="00264B89" w:rsidRPr="00D36A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582E2" w14:textId="77777777" w:rsidR="00E97688" w:rsidRDefault="00E97688">
      <w:r>
        <w:separator/>
      </w:r>
    </w:p>
  </w:endnote>
  <w:endnote w:type="continuationSeparator" w:id="0">
    <w:p w14:paraId="63A6B417" w14:textId="77777777" w:rsidR="00E97688" w:rsidRDefault="00E97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79809FD-3C4C-4A1F-9901-BD78EA0B3029}"/>
    <w:embedBold r:id="rId2" w:fontKey="{54D5FA05-5DF3-4308-9185-DA403AAE7A1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34971B48-71CF-48C1-86E7-075925044C90}"/>
    <w:embedItalic r:id="rId4" w:fontKey="{2111C38C-114D-4C86-8534-97A7B3A20CA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1045404E-1F55-4468-9AFB-1BCC229D14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13B59" w14:textId="77777777" w:rsidR="001C7093" w:rsidRDefault="001C70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13B5A" w14:textId="77777777" w:rsidR="001C7093" w:rsidRDefault="001C70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AEAAAA"/>
        <w:sz w:val="16"/>
        <w:szCs w:val="16"/>
      </w:rPr>
    </w:pPr>
  </w:p>
  <w:p w14:paraId="50313B5B" w14:textId="77777777" w:rsidR="001C7093" w:rsidRDefault="001C70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AEAAAA"/>
        <w:sz w:val="16"/>
        <w:szCs w:val="16"/>
      </w:rPr>
    </w:pPr>
  </w:p>
  <w:p w14:paraId="50313B5D" w14:textId="77777777" w:rsidR="001C7093" w:rsidRDefault="001C70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13B5F" w14:textId="77777777" w:rsidR="001C7093" w:rsidRDefault="001C70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DC254" w14:textId="77777777" w:rsidR="00E97688" w:rsidRDefault="00E97688">
      <w:r>
        <w:separator/>
      </w:r>
    </w:p>
  </w:footnote>
  <w:footnote w:type="continuationSeparator" w:id="0">
    <w:p w14:paraId="0F4A0E03" w14:textId="77777777" w:rsidR="00E97688" w:rsidRDefault="00E97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13B57" w14:textId="77777777" w:rsidR="001C7093" w:rsidRDefault="001C70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13B58" w14:textId="77777777" w:rsidR="001C7093" w:rsidRDefault="001C70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13B5E" w14:textId="77777777" w:rsidR="001C7093" w:rsidRDefault="001C70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A28AC"/>
    <w:multiLevelType w:val="multilevel"/>
    <w:tmpl w:val="CA9EB734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522008C"/>
    <w:multiLevelType w:val="multilevel"/>
    <w:tmpl w:val="34D8C06E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2079014436">
    <w:abstractNumId w:val="0"/>
  </w:num>
  <w:num w:numId="2" w16cid:durableId="261110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093"/>
    <w:rsid w:val="00001B0D"/>
    <w:rsid w:val="00026812"/>
    <w:rsid w:val="000D1B3A"/>
    <w:rsid w:val="000E3E81"/>
    <w:rsid w:val="000F3119"/>
    <w:rsid w:val="000F6D66"/>
    <w:rsid w:val="001132CB"/>
    <w:rsid w:val="00133329"/>
    <w:rsid w:val="001733EE"/>
    <w:rsid w:val="001C504C"/>
    <w:rsid w:val="001C7093"/>
    <w:rsid w:val="00200F19"/>
    <w:rsid w:val="00207548"/>
    <w:rsid w:val="002212C8"/>
    <w:rsid w:val="002611C9"/>
    <w:rsid w:val="00264B89"/>
    <w:rsid w:val="00277112"/>
    <w:rsid w:val="00297F8F"/>
    <w:rsid w:val="002E0AF8"/>
    <w:rsid w:val="002E1466"/>
    <w:rsid w:val="00357632"/>
    <w:rsid w:val="00371D61"/>
    <w:rsid w:val="00397C1C"/>
    <w:rsid w:val="003D52B3"/>
    <w:rsid w:val="0044411F"/>
    <w:rsid w:val="0045397B"/>
    <w:rsid w:val="004B3F0E"/>
    <w:rsid w:val="004C3A1A"/>
    <w:rsid w:val="004C5EC2"/>
    <w:rsid w:val="004C6621"/>
    <w:rsid w:val="004D1B72"/>
    <w:rsid w:val="004D2AD3"/>
    <w:rsid w:val="00550798"/>
    <w:rsid w:val="0057345D"/>
    <w:rsid w:val="00586727"/>
    <w:rsid w:val="00590B53"/>
    <w:rsid w:val="005A5FEC"/>
    <w:rsid w:val="005B084F"/>
    <w:rsid w:val="005E4361"/>
    <w:rsid w:val="005E4967"/>
    <w:rsid w:val="006264F1"/>
    <w:rsid w:val="006813D4"/>
    <w:rsid w:val="006F2F6C"/>
    <w:rsid w:val="006F536A"/>
    <w:rsid w:val="0070273D"/>
    <w:rsid w:val="00715993"/>
    <w:rsid w:val="00732E45"/>
    <w:rsid w:val="007935E0"/>
    <w:rsid w:val="007F13C6"/>
    <w:rsid w:val="00804E3C"/>
    <w:rsid w:val="00805765"/>
    <w:rsid w:val="008149A3"/>
    <w:rsid w:val="008A1C99"/>
    <w:rsid w:val="008B250A"/>
    <w:rsid w:val="008C7723"/>
    <w:rsid w:val="008D25F9"/>
    <w:rsid w:val="008F7422"/>
    <w:rsid w:val="00907450"/>
    <w:rsid w:val="00940CEF"/>
    <w:rsid w:val="0097215C"/>
    <w:rsid w:val="009B7776"/>
    <w:rsid w:val="009D0595"/>
    <w:rsid w:val="009F53F7"/>
    <w:rsid w:val="00A021E0"/>
    <w:rsid w:val="00A06BB6"/>
    <w:rsid w:val="00A45686"/>
    <w:rsid w:val="00A473D4"/>
    <w:rsid w:val="00A77AF9"/>
    <w:rsid w:val="00AF3FDB"/>
    <w:rsid w:val="00B66B84"/>
    <w:rsid w:val="00B83D36"/>
    <w:rsid w:val="00BB3EFE"/>
    <w:rsid w:val="00BB46E2"/>
    <w:rsid w:val="00BC49ED"/>
    <w:rsid w:val="00BF26F1"/>
    <w:rsid w:val="00C42BF8"/>
    <w:rsid w:val="00CD0508"/>
    <w:rsid w:val="00CE3071"/>
    <w:rsid w:val="00CE6AAC"/>
    <w:rsid w:val="00D01BC6"/>
    <w:rsid w:val="00D04883"/>
    <w:rsid w:val="00D12964"/>
    <w:rsid w:val="00D26994"/>
    <w:rsid w:val="00D36A44"/>
    <w:rsid w:val="00D8072D"/>
    <w:rsid w:val="00DA3216"/>
    <w:rsid w:val="00E25F2A"/>
    <w:rsid w:val="00E51034"/>
    <w:rsid w:val="00E800EE"/>
    <w:rsid w:val="00E97688"/>
    <w:rsid w:val="00EA19B1"/>
    <w:rsid w:val="00EA7AC7"/>
    <w:rsid w:val="00EB45B1"/>
    <w:rsid w:val="00EE333F"/>
    <w:rsid w:val="00EF1B3C"/>
    <w:rsid w:val="00F25376"/>
    <w:rsid w:val="00F3336B"/>
    <w:rsid w:val="00F47488"/>
    <w:rsid w:val="00FA450A"/>
    <w:rsid w:val="00FB2E9B"/>
    <w:rsid w:val="00FE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13AD3"/>
  <w15:docId w15:val="{2618174B-6C0D-4D59-921C-74D063EB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55089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550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13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1D48"/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  <w:rPr>
      <w:color w:val="000000"/>
      <w:sz w:val="22"/>
      <w:szCs w:val="22"/>
      <w:lang w:val="en"/>
    </w:rPr>
  </w:style>
  <w:style w:type="character" w:customStyle="1" w:styleId="HeaderChar">
    <w:name w:val="Header Char"/>
    <w:basedOn w:val="DefaultParagraphFont"/>
    <w:link w:val="Header"/>
    <w:uiPriority w:val="99"/>
    <w:rsid w:val="00AD1D48"/>
    <w:rPr>
      <w:rFonts w:ascii="Calibri" w:eastAsia="Calibri" w:hAnsi="Calibri" w:cs="Calibri"/>
      <w:color w:val="000000"/>
      <w:sz w:val="22"/>
      <w:szCs w:val="22"/>
      <w:lang w:val="en"/>
    </w:rPr>
  </w:style>
  <w:style w:type="paragraph" w:styleId="Footer">
    <w:name w:val="footer"/>
    <w:basedOn w:val="Normal"/>
    <w:link w:val="FooterChar"/>
    <w:uiPriority w:val="99"/>
    <w:unhideWhenUsed/>
    <w:rsid w:val="00AD1D48"/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  <w:rPr>
      <w:color w:val="000000"/>
      <w:sz w:val="22"/>
      <w:szCs w:val="22"/>
      <w:lang w:val="en"/>
    </w:rPr>
  </w:style>
  <w:style w:type="character" w:customStyle="1" w:styleId="FooterChar">
    <w:name w:val="Footer Char"/>
    <w:basedOn w:val="DefaultParagraphFont"/>
    <w:link w:val="Footer"/>
    <w:uiPriority w:val="99"/>
    <w:rsid w:val="00AD1D48"/>
    <w:rPr>
      <w:rFonts w:ascii="Calibri" w:eastAsia="Calibri" w:hAnsi="Calibri" w:cs="Calibri"/>
      <w:color w:val="000000"/>
      <w:sz w:val="22"/>
      <w:szCs w:val="22"/>
      <w:lang w:val="en"/>
    </w:rPr>
  </w:style>
  <w:style w:type="paragraph" w:styleId="BodyText">
    <w:name w:val="Body Text"/>
    <w:basedOn w:val="Normal"/>
    <w:link w:val="BodyTextChar"/>
    <w:rsid w:val="00AD1D48"/>
    <w:pPr>
      <w:widowControl w:val="0"/>
      <w:spacing w:before="121"/>
      <w:ind w:left="640" w:hanging="54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Char">
    <w:name w:val="Body Text Char"/>
    <w:basedOn w:val="DefaultParagraphFont"/>
    <w:link w:val="BodyText"/>
    <w:rsid w:val="00AD1D48"/>
    <w:rPr>
      <w:rFonts w:ascii="Times New Roman" w:eastAsia="Times New Roman" w:hAnsi="Times New Roman" w:cs="Times New Roman"/>
      <w:sz w:val="21"/>
      <w:szCs w:val="21"/>
    </w:rPr>
  </w:style>
  <w:style w:type="character" w:styleId="Hyperlink">
    <w:name w:val="Hyperlink"/>
    <w:rsid w:val="00AD1D48"/>
    <w:rPr>
      <w:rFonts w:cs="Times New Roman"/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F47488"/>
  </w:style>
  <w:style w:type="character" w:styleId="CommentReference">
    <w:name w:val="annotation reference"/>
    <w:basedOn w:val="DefaultParagraphFont"/>
    <w:uiPriority w:val="99"/>
    <w:semiHidden/>
    <w:unhideWhenUsed/>
    <w:rsid w:val="004C3A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A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A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A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A1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C66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irHO13y76S46yWG2hcfVAcO7Kpg==">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Derek Van Zandt</dc:creator>
  <cp:lastModifiedBy>Okan Azmak</cp:lastModifiedBy>
  <cp:revision>87</cp:revision>
  <dcterms:created xsi:type="dcterms:W3CDTF">2023-03-03T16:49:00Z</dcterms:created>
  <dcterms:modified xsi:type="dcterms:W3CDTF">2026-08-05T11:50:00Z</dcterms:modified>
</cp:coreProperties>
</file>