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jc w:val="center"/>
        <w:rPr>
          <w:rFonts w:ascii="Comic Sans MS" w:cs="Comic Sans MS" w:eastAsia="Comic Sans MS" w:hAnsi="Comic Sans MS"/>
          <w:sz w:val="32"/>
          <w:szCs w:val="32"/>
        </w:rPr>
      </w:pPr>
      <w:r w:rsidDel="00000000" w:rsidR="00000000" w:rsidRPr="00000000">
        <w:rPr>
          <w:rFonts w:ascii="Comic Sans MS" w:cs="Comic Sans MS" w:eastAsia="Comic Sans MS" w:hAnsi="Comic Sans MS"/>
          <w:sz w:val="32"/>
          <w:szCs w:val="32"/>
          <w:rtl w:val="0"/>
        </w:rPr>
        <w:t xml:space="preserve">MAKANI KAI YACHT CLUB</w:t>
      </w:r>
      <w:r w:rsidDel="00000000" w:rsidR="00000000" w:rsidRPr="00000000">
        <w:drawing>
          <wp:anchor allowOverlap="1" behindDoc="1" distB="0" distT="0" distL="0" distR="0" hidden="0" layoutInCell="1" locked="0" relativeHeight="0" simplePos="0">
            <wp:simplePos x="0" y="0"/>
            <wp:positionH relativeFrom="column">
              <wp:posOffset>-342899</wp:posOffset>
            </wp:positionH>
            <wp:positionV relativeFrom="paragraph">
              <wp:posOffset>-114299</wp:posOffset>
            </wp:positionV>
            <wp:extent cx="1713865" cy="1416050"/>
            <wp:effectExtent b="0" l="0" r="0" t="0"/>
            <wp:wrapNone/>
            <wp:docPr id="3"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713865" cy="1416050"/>
                    </a:xfrm>
                    <a:prstGeom prst="rect"/>
                    <a:ln/>
                  </pic:spPr>
                </pic:pic>
              </a:graphicData>
            </a:graphic>
          </wp:anchor>
        </w:drawing>
      </w:r>
    </w:p>
    <w:p w:rsidR="00000000" w:rsidDel="00000000" w:rsidP="00000000" w:rsidRDefault="00000000" w:rsidRPr="00000000" w14:paraId="00000002">
      <w:pPr>
        <w:jc w:val="center"/>
        <w:rPr>
          <w:rFonts w:ascii="Comic Sans MS" w:cs="Comic Sans MS" w:eastAsia="Comic Sans MS" w:hAnsi="Comic Sans MS"/>
        </w:rPr>
      </w:pPr>
      <w:r w:rsidDel="00000000" w:rsidR="00000000" w:rsidRPr="00000000">
        <w:rPr>
          <w:rFonts w:ascii="Comic Sans MS" w:cs="Comic Sans MS" w:eastAsia="Comic Sans MS" w:hAnsi="Comic Sans MS"/>
          <w:sz w:val="32"/>
          <w:szCs w:val="32"/>
          <w:rtl w:val="0"/>
        </w:rPr>
        <w:t xml:space="preserve">Notice of Race</w:t>
      </w:r>
      <w:r w:rsidDel="00000000" w:rsidR="00000000" w:rsidRPr="00000000">
        <w:rPr>
          <w:rtl w:val="0"/>
        </w:rPr>
      </w:r>
    </w:p>
    <w:p w:rsidR="00000000" w:rsidDel="00000000" w:rsidP="00000000" w:rsidRDefault="00000000" w:rsidRPr="00000000" w14:paraId="00000003">
      <w:pPr>
        <w:jc w:val="center"/>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HYSA # 6</w:t>
      </w:r>
    </w:p>
    <w:p w:rsidR="00000000" w:rsidDel="00000000" w:rsidP="00000000" w:rsidRDefault="00000000" w:rsidRPr="00000000" w14:paraId="00000004">
      <w:pPr>
        <w:jc w:val="center"/>
        <w:rPr>
          <w:rFonts w:ascii="Comic Sans MS" w:cs="Comic Sans MS" w:eastAsia="Comic Sans MS" w:hAnsi="Comic Sans MS"/>
          <w:b w:val="1"/>
          <w:bCs w:val="1"/>
          <w:u w:val="single"/>
        </w:rPr>
      </w:pPr>
      <w:r w:rsidDel="00000000" w:rsidR="00000000" w:rsidRPr="00000000">
        <w:rPr>
          <w:rFonts w:ascii="Comic Sans MS" w:cs="Comic Sans MS" w:eastAsia="Comic Sans MS" w:hAnsi="Comic Sans MS"/>
          <w:b w:val="1"/>
          <w:bCs w:val="1"/>
          <w:rtl w:val="0"/>
        </w:rPr>
        <w:t xml:space="preserve">Sunday, 18 October 2026</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Comic Sans MS" w:cs="Comic Sans MS" w:eastAsia="Comic Sans MS" w:hAnsi="Comic Sans MS"/>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Comic Sans MS" w:cs="Comic Sans MS" w:eastAsia="Comic Sans MS" w:hAnsi="Comic Sans MS"/>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Comic Sans MS" w:cs="Comic Sans MS" w:eastAsia="Comic Sans MS" w:hAnsi="Comic Sans MS"/>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Comic Sans MS" w:cs="Comic Sans MS" w:eastAsia="Comic Sans MS" w:hAnsi="Comic Sans MS"/>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9">
      <w:pPr>
        <w:rPr>
          <w:rFonts w:ascii="Comic Sans MS" w:cs="Comic Sans MS" w:eastAsia="Comic Sans MS" w:hAnsi="Comic Sans MS"/>
          <w:sz w:val="20"/>
          <w:szCs w:val="20"/>
        </w:rPr>
      </w:pPr>
      <w:r w:rsidDel="00000000" w:rsidR="00000000" w:rsidRPr="00000000">
        <w:rPr>
          <w:rFonts w:ascii="Comic Sans MS" w:cs="Comic Sans MS" w:eastAsia="Comic Sans MS" w:hAnsi="Comic Sans MS"/>
          <w:b w:val="1"/>
          <w:bCs w:val="1"/>
          <w:sz w:val="20"/>
          <w:szCs w:val="20"/>
          <w:rtl w:val="0"/>
        </w:rPr>
        <w:t xml:space="preserve">1       RULES: </w:t>
      </w:r>
      <w:r w:rsidDel="00000000" w:rsidR="00000000" w:rsidRPr="00000000">
        <w:rPr>
          <w:rFonts w:ascii="Comic Sans MS" w:cs="Comic Sans MS" w:eastAsia="Comic Sans MS" w:hAnsi="Comic Sans MS"/>
          <w:sz w:val="20"/>
          <w:szCs w:val="20"/>
          <w:rtl w:val="0"/>
        </w:rPr>
        <w:t xml:space="preserve">The regatta will be governed by the 2025-2028 Racing Rules of Sailing (RRS), prescriptions </w:t>
        <w:tab/>
        <w:t xml:space="preserve">of US SAILING and the Sailing Instructions.         </w:t>
      </w:r>
    </w:p>
    <w:p w:rsidR="00000000" w:rsidDel="00000000" w:rsidP="00000000" w:rsidRDefault="00000000" w:rsidRPr="00000000" w14:paraId="0000000A">
      <w:pPr>
        <w:rPr>
          <w:rFonts w:ascii="Comic Sans MS" w:cs="Comic Sans MS" w:eastAsia="Comic Sans MS" w:hAnsi="Comic Sans MS"/>
          <w:b w:val="1"/>
          <w:bCs w:val="1"/>
          <w:sz w:val="20"/>
          <w:szCs w:val="20"/>
        </w:rPr>
      </w:pPr>
      <w:r w:rsidDel="00000000" w:rsidR="00000000" w:rsidRPr="00000000">
        <w:rPr>
          <w:rFonts w:ascii="Comic Sans MS" w:cs="Comic Sans MS" w:eastAsia="Comic Sans MS" w:hAnsi="Comic Sans MS"/>
          <w:b w:val="1"/>
          <w:bCs w:val="1"/>
          <w:sz w:val="20"/>
          <w:szCs w:val="20"/>
          <w:rtl w:val="0"/>
        </w:rPr>
        <w:t xml:space="preserve">2</w:t>
        <w:tab/>
        <w:t xml:space="preserve">ELIGIBILITY AND ENTRY</w:t>
      </w:r>
      <w:r w:rsidDel="00000000" w:rsidR="00000000" w:rsidRPr="00000000">
        <w:rPr>
          <w:rFonts w:ascii="Comic Sans MS" w:cs="Comic Sans MS" w:eastAsia="Comic Sans MS" w:hAnsi="Comic Sans MS"/>
          <w:sz w:val="20"/>
          <w:szCs w:val="20"/>
          <w:rtl w:val="0"/>
        </w:rPr>
        <w:t xml:space="preserve">:  </w:t>
      </w:r>
      <w:r w:rsidDel="00000000" w:rsidR="00000000" w:rsidRPr="00000000">
        <w:rPr>
          <w:rtl w:val="0"/>
        </w:rPr>
      </w:r>
    </w:p>
    <w:p w:rsidR="00000000" w:rsidDel="00000000" w:rsidP="00000000" w:rsidRDefault="00000000" w:rsidRPr="00000000" w14:paraId="0000000B">
      <w:pPr>
        <w:tabs>
          <w:tab w:val="left" w:leader="none" w:pos="360"/>
        </w:tabs>
        <w:ind w:left="360" w:firstLine="0"/>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0C">
      <w:pPr>
        <w:numPr>
          <w:ilvl w:val="1"/>
          <w:numId w:val="1"/>
        </w:numPr>
        <w:ind w:left="720" w:hanging="36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This race is open to El Toro A, B, C, C-2, ILCA 4 (Laser 4.7), ILCA 6 (Laser Radial), ILCA 7 (Laser Full), O’pen Skiff U13, O’pen Skiff U17, and O’pen Skiff. </w:t>
      </w:r>
    </w:p>
    <w:p w:rsidR="00000000" w:rsidDel="00000000" w:rsidP="00000000" w:rsidRDefault="00000000" w:rsidRPr="00000000" w14:paraId="0000000D">
      <w:pPr>
        <w:numPr>
          <w:ilvl w:val="1"/>
          <w:numId w:val="1"/>
        </w:numPr>
        <w:ind w:left="720" w:hanging="36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 Competitors must be current members of Hawaii Youth Sailing Association (HYSA) and must be under the age of 23 years old on the day of the regatta.</w:t>
      </w:r>
    </w:p>
    <w:p w:rsidR="00000000" w:rsidDel="00000000" w:rsidP="00000000" w:rsidRDefault="00000000" w:rsidRPr="00000000" w14:paraId="0000000E">
      <w:pPr>
        <w:numPr>
          <w:ilvl w:val="1"/>
          <w:numId w:val="1"/>
        </w:numPr>
        <w:ind w:left="720" w:hanging="36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 Entry fee will be $15.00  (we may need to check with HYSA to determine if this is the current rate for  junior races.  Note MKYC does subsidize the race and the entry fees are not intended to recoup all costs.) </w:t>
      </w:r>
    </w:p>
    <w:p w:rsidR="00000000" w:rsidDel="00000000" w:rsidP="00000000" w:rsidRDefault="00000000" w:rsidRPr="00000000" w14:paraId="0000000F">
      <w:pPr>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hanging="360"/>
        <w:jc w:val="left"/>
        <w:rPr>
          <w:rFonts w:ascii="Comic Sans MS" w:cs="Comic Sans MS" w:eastAsia="Comic Sans MS" w:hAnsi="Comic Sans MS"/>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sz w:val="20"/>
          <w:szCs w:val="20"/>
          <w:u w:val="none"/>
          <w:shd w:fill="auto" w:val="clear"/>
          <w:vertAlign w:val="baseline"/>
          <w:rtl w:val="0"/>
        </w:rPr>
        <w:t xml:space="preserve">SCHEDULE OF EVENTS</w:t>
      </w: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11">
      <w:pPr>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ab/>
        <w:t xml:space="preserve">0900</w:t>
        <w:tab/>
        <w:t xml:space="preserve">Check in opens with Donuts Kaneohe Yacht Club.</w:t>
      </w:r>
    </w:p>
    <w:p w:rsidR="00000000" w:rsidDel="00000000" w:rsidP="00000000" w:rsidRDefault="00000000" w:rsidRPr="00000000" w14:paraId="00000012">
      <w:pPr>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ab/>
        <w:t xml:space="preserve">1000</w:t>
        <w:tab/>
        <w:t xml:space="preserve">Skippers meeting at Kaneohe Yacht Club</w:t>
      </w:r>
    </w:p>
    <w:p w:rsidR="00000000" w:rsidDel="00000000" w:rsidP="00000000" w:rsidRDefault="00000000" w:rsidRPr="00000000" w14:paraId="00000013">
      <w:pPr>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ab/>
        <w:t xml:space="preserve">1100</w:t>
        <w:tab/>
        <w:t xml:space="preserve">First Race, Races 2-5 immediately following .  No race will start later than 1430.</w:t>
      </w:r>
    </w:p>
    <w:p w:rsidR="00000000" w:rsidDel="00000000" w:rsidP="00000000" w:rsidRDefault="00000000" w:rsidRPr="00000000" w14:paraId="00000014">
      <w:pPr>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ab/>
        <w:t xml:space="preserve">1400</w:t>
        <w:tab/>
        <w:t xml:space="preserve">Approximate time of last race</w:t>
      </w:r>
    </w:p>
    <w:p w:rsidR="00000000" w:rsidDel="00000000" w:rsidP="00000000" w:rsidRDefault="00000000" w:rsidRPr="00000000" w14:paraId="00000015">
      <w:pPr>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ab/>
        <w:t xml:space="preserve">1500-1700 BBQ and awards at Kaneohe Yacht Club</w:t>
      </w:r>
    </w:p>
    <w:p w:rsidR="00000000" w:rsidDel="00000000" w:rsidP="00000000" w:rsidRDefault="00000000" w:rsidRPr="00000000" w14:paraId="00000016">
      <w:pPr>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17">
      <w:pPr>
        <w:numPr>
          <w:ilvl w:val="0"/>
          <w:numId w:val="1"/>
        </w:numPr>
        <w:ind w:left="360" w:hanging="360"/>
        <w:rPr>
          <w:rFonts w:ascii="Comic Sans MS" w:cs="Comic Sans MS" w:eastAsia="Comic Sans MS" w:hAnsi="Comic Sans MS"/>
          <w:sz w:val="20"/>
          <w:szCs w:val="20"/>
        </w:rPr>
      </w:pPr>
      <w:r w:rsidDel="00000000" w:rsidR="00000000" w:rsidRPr="00000000">
        <w:rPr>
          <w:rFonts w:ascii="Comic Sans MS" w:cs="Comic Sans MS" w:eastAsia="Comic Sans MS" w:hAnsi="Comic Sans MS"/>
          <w:b w:val="1"/>
          <w:bCs w:val="1"/>
          <w:sz w:val="20"/>
          <w:szCs w:val="20"/>
          <w:rtl w:val="0"/>
        </w:rPr>
        <w:t xml:space="preserve">RACING AREA</w:t>
      </w:r>
      <w:r w:rsidDel="00000000" w:rsidR="00000000" w:rsidRPr="00000000">
        <w:rPr>
          <w:rFonts w:ascii="Comic Sans MS" w:cs="Comic Sans MS" w:eastAsia="Comic Sans MS" w:hAnsi="Comic Sans MS"/>
          <w:sz w:val="20"/>
          <w:szCs w:val="20"/>
          <w:rtl w:val="0"/>
        </w:rPr>
        <w:t xml:space="preserve">: The racing area will be in and around the Kaneohe Bay area just outside of the Kaneohe Yacht Club Entrance Channel.  </w:t>
      </w:r>
    </w:p>
    <w:p w:rsidR="00000000" w:rsidDel="00000000" w:rsidP="00000000" w:rsidRDefault="00000000" w:rsidRPr="00000000" w14:paraId="00000018">
      <w:pPr>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19">
      <w:pPr>
        <w:numPr>
          <w:ilvl w:val="0"/>
          <w:numId w:val="1"/>
        </w:numPr>
        <w:tabs>
          <w:tab w:val="left" w:leader="none" w:pos="360"/>
        </w:tabs>
        <w:ind w:left="360" w:hanging="360"/>
        <w:rPr>
          <w:rFonts w:ascii="Comic Sans MS" w:cs="Comic Sans MS" w:eastAsia="Comic Sans MS" w:hAnsi="Comic Sans MS"/>
          <w:sz w:val="20"/>
          <w:szCs w:val="20"/>
        </w:rPr>
      </w:pPr>
      <w:r w:rsidDel="00000000" w:rsidR="00000000" w:rsidRPr="00000000">
        <w:rPr>
          <w:rFonts w:ascii="Comic Sans MS" w:cs="Comic Sans MS" w:eastAsia="Comic Sans MS" w:hAnsi="Comic Sans MS"/>
          <w:b w:val="1"/>
          <w:bCs w:val="1"/>
          <w:sz w:val="20"/>
          <w:szCs w:val="20"/>
          <w:rtl w:val="0"/>
        </w:rPr>
        <w:t xml:space="preserve">SCORING: </w:t>
      </w:r>
      <w:r w:rsidDel="00000000" w:rsidR="00000000" w:rsidRPr="00000000">
        <w:rPr>
          <w:rFonts w:ascii="Comic Sans MS" w:cs="Comic Sans MS" w:eastAsia="Comic Sans MS" w:hAnsi="Comic Sans MS"/>
          <w:sz w:val="20"/>
          <w:szCs w:val="20"/>
          <w:rtl w:val="0"/>
        </w:rPr>
        <w:t xml:space="preserve">The Low Point Scoring System, RRS Appendix A, will apply.  Each boat’s series score will be the total of her race scores, discarding her worst score if, and only if five or more races are completed.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B">
      <w:pPr>
        <w:numPr>
          <w:ilvl w:val="0"/>
          <w:numId w:val="1"/>
        </w:numPr>
        <w:tabs>
          <w:tab w:val="left" w:leader="none" w:pos="360"/>
        </w:tabs>
        <w:ind w:left="360" w:hanging="360"/>
        <w:rPr>
          <w:rFonts w:ascii="Comic Sans MS" w:cs="Comic Sans MS" w:eastAsia="Comic Sans MS" w:hAnsi="Comic Sans MS"/>
          <w:sz w:val="20"/>
          <w:szCs w:val="20"/>
        </w:rPr>
      </w:pPr>
      <w:r w:rsidDel="00000000" w:rsidR="00000000" w:rsidRPr="00000000">
        <w:rPr>
          <w:rFonts w:ascii="Comic Sans MS" w:cs="Comic Sans MS" w:eastAsia="Comic Sans MS" w:hAnsi="Comic Sans MS"/>
          <w:b w:val="1"/>
          <w:bCs w:val="1"/>
          <w:sz w:val="20"/>
          <w:szCs w:val="20"/>
          <w:rtl w:val="0"/>
        </w:rPr>
        <w:t xml:space="preserve">NUMBER OF RACES:</w:t>
      </w:r>
      <w:r w:rsidDel="00000000" w:rsidR="00000000" w:rsidRPr="00000000">
        <w:rPr>
          <w:rFonts w:ascii="Comic Sans MS" w:cs="Comic Sans MS" w:eastAsia="Comic Sans MS" w:hAnsi="Comic Sans MS"/>
          <w:sz w:val="20"/>
          <w:szCs w:val="20"/>
          <w:rtl w:val="0"/>
        </w:rPr>
        <w:t xml:space="preserve">  Five races will be attempted, but the regatta will be scored based on the number of races completed in the allotted time. </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D">
      <w:pPr>
        <w:numPr>
          <w:ilvl w:val="0"/>
          <w:numId w:val="1"/>
        </w:numPr>
        <w:ind w:left="360" w:hanging="360"/>
        <w:rPr>
          <w:rFonts w:ascii="Comic Sans MS" w:cs="Comic Sans MS" w:eastAsia="Comic Sans MS" w:hAnsi="Comic Sans MS"/>
          <w:sz w:val="20"/>
          <w:szCs w:val="20"/>
        </w:rPr>
      </w:pPr>
      <w:r w:rsidDel="00000000" w:rsidR="00000000" w:rsidRPr="00000000">
        <w:rPr>
          <w:rFonts w:ascii="Comic Sans MS" w:cs="Comic Sans MS" w:eastAsia="Comic Sans MS" w:hAnsi="Comic Sans MS"/>
          <w:b w:val="1"/>
          <w:bCs w:val="1"/>
          <w:sz w:val="20"/>
          <w:szCs w:val="20"/>
          <w:rtl w:val="0"/>
        </w:rPr>
        <w:t xml:space="preserve">SAILING INSTRUCTIONS: </w:t>
      </w:r>
      <w:r w:rsidDel="00000000" w:rsidR="00000000" w:rsidRPr="00000000">
        <w:rPr>
          <w:rFonts w:ascii="Comic Sans MS" w:cs="Comic Sans MS" w:eastAsia="Comic Sans MS" w:hAnsi="Comic Sans MS"/>
          <w:sz w:val="20"/>
          <w:szCs w:val="20"/>
          <w:rtl w:val="0"/>
        </w:rPr>
        <w:t xml:space="preserve">The sailing instructions will be available at the skippers meeting held at Kaneohe Yacht Club </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F">
      <w:pPr>
        <w:numPr>
          <w:ilvl w:val="0"/>
          <w:numId w:val="1"/>
        </w:numPr>
        <w:ind w:left="360" w:hanging="360"/>
        <w:rPr>
          <w:rFonts w:ascii="Comic Sans MS" w:cs="Comic Sans MS" w:eastAsia="Comic Sans MS" w:hAnsi="Comic Sans MS"/>
          <w:sz w:val="20"/>
          <w:szCs w:val="20"/>
        </w:rPr>
      </w:pPr>
      <w:r w:rsidDel="00000000" w:rsidR="00000000" w:rsidRPr="00000000">
        <w:rPr>
          <w:rFonts w:ascii="Comic Sans MS" w:cs="Comic Sans MS" w:eastAsia="Comic Sans MS" w:hAnsi="Comic Sans MS"/>
          <w:b w:val="1"/>
          <w:bCs w:val="1"/>
          <w:sz w:val="20"/>
          <w:szCs w:val="20"/>
          <w:rtl w:val="0"/>
        </w:rPr>
        <w:t xml:space="preserve">ALTERATIONS IN RACING RULES: </w:t>
      </w:r>
      <w:r w:rsidDel="00000000" w:rsidR="00000000" w:rsidRPr="00000000">
        <w:rPr>
          <w:rFonts w:ascii="Comic Sans MS" w:cs="Comic Sans MS" w:eastAsia="Comic Sans MS" w:hAnsi="Comic Sans MS"/>
          <w:sz w:val="20"/>
          <w:szCs w:val="20"/>
          <w:rtl w:val="0"/>
        </w:rPr>
        <w:t xml:space="preserve">Rule 61.1.a has been modified in that a flag is not required to lodge a protest.</w:t>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omic Sans MS" w:cs="Comic Sans MS" w:eastAsia="Comic Sans MS" w:hAnsi="Comic Sans MS"/>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1">
      <w:pPr>
        <w:numPr>
          <w:ilvl w:val="0"/>
          <w:numId w:val="1"/>
        </w:numPr>
        <w:ind w:left="360" w:hanging="360"/>
        <w:rPr>
          <w:rFonts w:ascii="Comic Sans MS" w:cs="Comic Sans MS" w:eastAsia="Comic Sans MS" w:hAnsi="Comic Sans MS"/>
          <w:sz w:val="20"/>
          <w:szCs w:val="20"/>
        </w:rPr>
      </w:pPr>
      <w:r w:rsidDel="00000000" w:rsidR="00000000" w:rsidRPr="00000000">
        <w:rPr>
          <w:rFonts w:ascii="Comic Sans MS" w:cs="Comic Sans MS" w:eastAsia="Comic Sans MS" w:hAnsi="Comic Sans MS"/>
          <w:b w:val="1"/>
          <w:bCs w:val="1"/>
          <w:sz w:val="20"/>
          <w:szCs w:val="20"/>
          <w:rtl w:val="0"/>
        </w:rPr>
        <w:t xml:space="preserve">COURSE: </w:t>
      </w:r>
      <w:r w:rsidDel="00000000" w:rsidR="00000000" w:rsidRPr="00000000">
        <w:rPr>
          <w:rFonts w:ascii="Comic Sans MS" w:cs="Comic Sans MS" w:eastAsia="Comic Sans MS" w:hAnsi="Comic Sans MS"/>
          <w:sz w:val="20"/>
          <w:szCs w:val="20"/>
          <w:rtl w:val="0"/>
        </w:rPr>
        <w:t xml:space="preserve">The courses to be sailed will be hailed from the race committee boat before the start of each race.  Posted on a white board on the stern of the committee boat.</w:t>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omic Sans MS" w:cs="Comic Sans MS" w:eastAsia="Comic Sans MS" w:hAnsi="Comic Sans MS"/>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3">
      <w:pPr>
        <w:numPr>
          <w:ilvl w:val="0"/>
          <w:numId w:val="1"/>
        </w:numPr>
        <w:ind w:left="360" w:hanging="360"/>
        <w:rPr>
          <w:rFonts w:ascii="Comic Sans MS" w:cs="Comic Sans MS" w:eastAsia="Comic Sans MS" w:hAnsi="Comic Sans MS"/>
          <w:sz w:val="20"/>
          <w:szCs w:val="20"/>
        </w:rPr>
      </w:pPr>
      <w:r w:rsidDel="00000000" w:rsidR="00000000" w:rsidRPr="00000000">
        <w:rPr>
          <w:rFonts w:ascii="Comic Sans MS" w:cs="Comic Sans MS" w:eastAsia="Comic Sans MS" w:hAnsi="Comic Sans MS"/>
          <w:b w:val="1"/>
          <w:bCs w:val="1"/>
          <w:sz w:val="20"/>
          <w:szCs w:val="20"/>
          <w:rtl w:val="0"/>
        </w:rPr>
        <w:t xml:space="preserve">PROTESTES: </w:t>
      </w:r>
      <w:r w:rsidDel="00000000" w:rsidR="00000000" w:rsidRPr="00000000">
        <w:rPr>
          <w:rFonts w:ascii="Comic Sans MS" w:cs="Comic Sans MS" w:eastAsia="Comic Sans MS" w:hAnsi="Comic Sans MS"/>
          <w:sz w:val="20"/>
          <w:szCs w:val="20"/>
          <w:rtl w:val="0"/>
        </w:rPr>
        <w:t xml:space="preserve">Protests must be filed within half an hour after the race committee boat docks at Makani Kai Marina.  The committee boat personnel will drive to Kaneohe Yacht Club after docking. </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omic Sans MS" w:cs="Comic Sans MS" w:eastAsia="Comic Sans MS" w:hAnsi="Comic Sans MS"/>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5">
      <w:pPr>
        <w:numPr>
          <w:ilvl w:val="0"/>
          <w:numId w:val="1"/>
        </w:numPr>
        <w:ind w:left="360" w:hanging="360"/>
        <w:rPr>
          <w:rFonts w:ascii="Comic Sans MS" w:cs="Comic Sans MS" w:eastAsia="Comic Sans MS" w:hAnsi="Comic Sans MS"/>
          <w:sz w:val="20"/>
          <w:szCs w:val="20"/>
        </w:rPr>
      </w:pPr>
      <w:r w:rsidDel="00000000" w:rsidR="00000000" w:rsidRPr="00000000">
        <w:rPr>
          <w:rFonts w:ascii="Comic Sans MS" w:cs="Comic Sans MS" w:eastAsia="Comic Sans MS" w:hAnsi="Comic Sans MS"/>
          <w:b w:val="1"/>
          <w:bCs w:val="1"/>
          <w:sz w:val="20"/>
          <w:szCs w:val="20"/>
          <w:rtl w:val="0"/>
        </w:rPr>
        <w:t xml:space="preserve">PRIZES: </w:t>
      </w:r>
      <w:r w:rsidDel="00000000" w:rsidR="00000000" w:rsidRPr="00000000">
        <w:rPr>
          <w:rFonts w:ascii="Comic Sans MS" w:cs="Comic Sans MS" w:eastAsia="Comic Sans MS" w:hAnsi="Comic Sans MS"/>
          <w:sz w:val="20"/>
          <w:szCs w:val="20"/>
          <w:rtl w:val="0"/>
        </w:rPr>
        <w:t xml:space="preserve">Prizes shall be awarded to the top three skippers in each class.</w:t>
      </w:r>
      <w:r w:rsidDel="00000000" w:rsidR="00000000" w:rsidRPr="00000000">
        <w:rPr>
          <w:rtl w:val="0"/>
        </w:rPr>
      </w:r>
    </w:p>
    <w:p w:rsidR="00000000" w:rsidDel="00000000" w:rsidP="00000000" w:rsidRDefault="00000000" w:rsidRPr="00000000" w14:paraId="00000026">
      <w:pPr>
        <w:rPr>
          <w:rFonts w:ascii="Comic Sans MS" w:cs="Comic Sans MS" w:eastAsia="Comic Sans MS" w:hAnsi="Comic Sans MS"/>
          <w:b w:val="1"/>
          <w:bCs w:val="1"/>
          <w:sz w:val="20"/>
          <w:szCs w:val="20"/>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Comic Sans MS" w:cs="Comic Sans MS" w:eastAsia="Comic Sans MS" w:hAnsi="Comic Sans MS"/>
          <w:b w:val="1"/>
          <w:bCs w:val="1"/>
          <w:sz w:val="20"/>
          <w:szCs w:val="20"/>
          <w:rtl w:val="0"/>
        </w:rPr>
        <w:t xml:space="preserve">FURTHER INFORMATION: For further information contact Pete Johnston of MKYC at (808) 372 7210 note we can add a second point of contact or e-mail at </w:t>
      </w:r>
      <w:hyperlink r:id="rId8">
        <w:r w:rsidDel="00000000" w:rsidR="00000000" w:rsidRPr="00000000">
          <w:rPr>
            <w:rFonts w:ascii="Comic Sans MS" w:cs="Comic Sans MS" w:eastAsia="Comic Sans MS" w:hAnsi="Comic Sans MS"/>
            <w:b w:val="1"/>
            <w:bCs w:val="1"/>
            <w:color w:val="0000ff"/>
            <w:sz w:val="20"/>
            <w:szCs w:val="20"/>
            <w:u w:val="single"/>
            <w:rtl w:val="0"/>
          </w:rPr>
          <w:t xml:space="preserve">johnespm@gmail.com</w:t>
        </w:r>
      </w:hyperlink>
      <w:r w:rsidDel="00000000" w:rsidR="00000000" w:rsidRPr="00000000">
        <w:rPr>
          <w:rFonts w:ascii="Comic Sans MS" w:cs="Comic Sans MS" w:eastAsia="Comic Sans MS" w:hAnsi="Comic Sans MS"/>
          <w:b w:val="1"/>
          <w:bCs w:val="1"/>
          <w:sz w:val="20"/>
          <w:szCs w:val="20"/>
          <w:rtl w:val="0"/>
        </w:rPr>
        <w:t xml:space="preserve">. Note: I working at Panama City Beach but plan to be back for the race.</w:t>
      </w:r>
      <w:r w:rsidDel="00000000" w:rsidR="00000000" w:rsidRPr="00000000">
        <w:rPr>
          <w:rtl w:val="0"/>
        </w:rPr>
      </w:r>
    </w:p>
    <w:sectPr>
      <w:pgSz w:h="15840" w:w="12240" w:orient="portrait"/>
      <w:pgMar w:bottom="1008" w:top="540" w:left="1152" w:right="9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mic Sans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360" w:hanging="360"/>
      </w:pPr>
      <w:rPr>
        <w:b w:val="1"/>
        <w:bCs w:val="1"/>
      </w:rPr>
    </w:lvl>
    <w:lvl w:ilvl="1">
      <w:start w:val="1"/>
      <w:numFmt w:val="decimal"/>
      <w:lvlText w:val="%1.%2"/>
      <w:lvlJc w:val="left"/>
      <w:pPr>
        <w:ind w:left="720" w:hanging="360"/>
      </w:pPr>
      <w:rPr>
        <w:b w:val="1"/>
        <w:bCs w:val="1"/>
      </w:rPr>
    </w:lvl>
    <w:lvl w:ilvl="2">
      <w:start w:val="1"/>
      <w:numFmt w:val="decimal"/>
      <w:lvlText w:val="%1.%2.%3"/>
      <w:lvlJc w:val="left"/>
      <w:pPr>
        <w:ind w:left="1440" w:hanging="720"/>
      </w:pPr>
      <w:rPr/>
    </w:lvl>
    <w:lvl w:ilvl="3">
      <w:start w:val="1"/>
      <w:numFmt w:val="decimal"/>
      <w:lvlText w:val="%1.%2.%3.%4"/>
      <w:lvlJc w:val="left"/>
      <w:pPr>
        <w:ind w:left="1800" w:hanging="720"/>
      </w:pPr>
      <w:rPr/>
    </w:lvl>
    <w:lvl w:ilvl="4">
      <w:start w:val="1"/>
      <w:numFmt w:val="decimal"/>
      <w:lvlText w:val="%1.%2.%3.%4.%5"/>
      <w:lvlJc w:val="left"/>
      <w:pPr>
        <w:ind w:left="2520" w:hanging="1080"/>
      </w:pPr>
      <w:rPr/>
    </w:lvl>
    <w:lvl w:ilvl="5">
      <w:start w:val="1"/>
      <w:numFmt w:val="decimal"/>
      <w:lvlText w:val="%1.%2.%3.%4.%5.%6"/>
      <w:lvlJc w:val="left"/>
      <w:pPr>
        <w:ind w:left="2880" w:hanging="1080"/>
      </w:pPr>
      <w:rPr/>
    </w:lvl>
    <w:lvl w:ilvl="6">
      <w:start w:val="1"/>
      <w:numFmt w:val="decimal"/>
      <w:lvlText w:val="%1.%2.%3.%4.%5.%6.%7"/>
      <w:lvlJc w:val="left"/>
      <w:pPr>
        <w:ind w:left="3600" w:hanging="1440"/>
      </w:pPr>
      <w:rPr/>
    </w:lvl>
    <w:lvl w:ilvl="7">
      <w:start w:val="1"/>
      <w:numFmt w:val="decimal"/>
      <w:lvlText w:val="%1.%2.%3.%4.%5.%6.%7.%8"/>
      <w:lvlJc w:val="left"/>
      <w:pPr>
        <w:ind w:left="3960" w:hanging="1440"/>
      </w:pPr>
      <w:rPr/>
    </w:lvl>
    <w:lvl w:ilvl="8">
      <w:start w:val="1"/>
      <w:numFmt w:val="decimal"/>
      <w:lvlText w:val="%1.%2.%3.%4.%5.%6.%7.%8.%9"/>
      <w:lvlJc w:val="left"/>
      <w:pPr>
        <w:ind w:left="4680" w:hanging="180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WW8Num1z0" w:customStyle="1">
    <w:name w:val="WW8Num1z0"/>
    <w:rsid w:val="006F5A82"/>
    <w:rPr>
      <w:rFonts w:ascii="Symbol" w:cs="Symbol" w:hAnsi="Symbol"/>
    </w:rPr>
  </w:style>
  <w:style w:type="character" w:styleId="WW8Num1z1" w:customStyle="1">
    <w:name w:val="WW8Num1z1"/>
    <w:rsid w:val="006F5A82"/>
    <w:rPr>
      <w:rFonts w:ascii="Courier New" w:cs="Courier New" w:hAnsi="Courier New"/>
    </w:rPr>
  </w:style>
  <w:style w:type="character" w:styleId="WW8Num1z2" w:customStyle="1">
    <w:name w:val="WW8Num1z2"/>
    <w:rsid w:val="006F5A82"/>
    <w:rPr>
      <w:rFonts w:ascii="Wingdings" w:cs="Wingdings" w:hAnsi="Wingdings"/>
    </w:rPr>
  </w:style>
  <w:style w:type="character" w:styleId="WW8Num2z1" w:customStyle="1">
    <w:name w:val="WW8Num2z1"/>
    <w:rsid w:val="006F5A82"/>
    <w:rPr>
      <w:rFonts w:ascii="Symbol" w:cs="Symbol" w:hAnsi="Symbol"/>
    </w:rPr>
  </w:style>
  <w:style w:type="character" w:styleId="WW8Num3z1" w:customStyle="1">
    <w:name w:val="WW8Num3z1"/>
    <w:rsid w:val="006F5A82"/>
    <w:rPr>
      <w:b w:val="1"/>
    </w:rPr>
  </w:style>
  <w:style w:type="character" w:styleId="WW8Num4z1" w:customStyle="1">
    <w:name w:val="WW8Num4z1"/>
    <w:rsid w:val="006F5A82"/>
    <w:rPr>
      <w:b w:val="1"/>
    </w:rPr>
  </w:style>
  <w:style w:type="character" w:styleId="WW8Num6z1" w:customStyle="1">
    <w:name w:val="WW8Num6z1"/>
    <w:rsid w:val="006F5A82"/>
    <w:rPr>
      <w:b w:val="1"/>
    </w:rPr>
  </w:style>
  <w:style w:type="character" w:styleId="WW8Num8z1" w:customStyle="1">
    <w:name w:val="WW8Num8z1"/>
    <w:rsid w:val="006F5A82"/>
    <w:rPr>
      <w:b w:val="1"/>
    </w:rPr>
  </w:style>
  <w:style w:type="character" w:styleId="WW8Num10z1" w:customStyle="1">
    <w:name w:val="WW8Num10z1"/>
    <w:rsid w:val="006F5A82"/>
    <w:rPr>
      <w:rFonts w:ascii="Symbol" w:cs="Symbol" w:hAnsi="Symbol"/>
    </w:rPr>
  </w:style>
  <w:style w:type="character" w:styleId="WW8Num11z0" w:customStyle="1">
    <w:name w:val="WW8Num11z0"/>
    <w:rsid w:val="006F5A82"/>
    <w:rPr>
      <w:b w:val="1"/>
    </w:rPr>
  </w:style>
  <w:style w:type="character" w:styleId="WW8Num11z1" w:customStyle="1">
    <w:name w:val="WW8Num11z1"/>
    <w:rsid w:val="006F5A82"/>
    <w:rPr>
      <w:rFonts w:ascii="Symbol" w:cs="Symbol" w:hAnsi="Symbol"/>
    </w:rPr>
  </w:style>
  <w:style w:type="character" w:styleId="WW8Num12z0" w:customStyle="1">
    <w:name w:val="WW8Num12z0"/>
    <w:rsid w:val="006F5A82"/>
    <w:rPr>
      <w:b w:val="1"/>
    </w:rPr>
  </w:style>
  <w:style w:type="character" w:styleId="WW8Num15z1" w:customStyle="1">
    <w:name w:val="WW8Num15z1"/>
    <w:rsid w:val="006F5A82"/>
    <w:rPr>
      <w:b w:val="1"/>
    </w:rPr>
  </w:style>
  <w:style w:type="character" w:styleId="WW8Num16z1" w:customStyle="1">
    <w:name w:val="WW8Num16z1"/>
    <w:rsid w:val="006F5A82"/>
    <w:rPr>
      <w:rFonts w:ascii="Symbol" w:cs="Symbol" w:hAnsi="Symbol"/>
    </w:rPr>
  </w:style>
  <w:style w:type="character" w:styleId="WW8Num17z0" w:customStyle="1">
    <w:name w:val="WW8Num17z0"/>
    <w:rsid w:val="006F5A82"/>
    <w:rPr>
      <w:b w:val="1"/>
    </w:rPr>
  </w:style>
  <w:style w:type="character" w:styleId="WW8Num19z1" w:customStyle="1">
    <w:name w:val="WW8Num19z1"/>
    <w:rsid w:val="006F5A82"/>
    <w:rPr>
      <w:rFonts w:ascii="Symbol" w:cs="Symbol" w:hAnsi="Symbol"/>
    </w:rPr>
  </w:style>
  <w:style w:type="character" w:styleId="WW8Num20z0" w:customStyle="1">
    <w:name w:val="WW8Num20z0"/>
    <w:rsid w:val="006F5A82"/>
    <w:rPr>
      <w:rFonts w:ascii="Symbol" w:cs="Symbol" w:hAnsi="Symbol"/>
    </w:rPr>
  </w:style>
  <w:style w:type="character" w:styleId="WW8Num20z1" w:customStyle="1">
    <w:name w:val="WW8Num20z1"/>
    <w:rsid w:val="006F5A82"/>
    <w:rPr>
      <w:rFonts w:ascii="Courier New" w:cs="Courier New" w:hAnsi="Courier New"/>
    </w:rPr>
  </w:style>
  <w:style w:type="character" w:styleId="WW8Num20z2" w:customStyle="1">
    <w:name w:val="WW8Num20z2"/>
    <w:rsid w:val="006F5A82"/>
    <w:rPr>
      <w:rFonts w:ascii="Wingdings" w:cs="Wingdings" w:hAnsi="Wingdings"/>
    </w:rPr>
  </w:style>
  <w:style w:type="character" w:styleId="PageNumber">
    <w:name w:val="page number"/>
    <w:basedOn w:val="DefaultParagraphFont"/>
    <w:rsid w:val="006F5A82"/>
  </w:style>
  <w:style w:type="character" w:styleId="Hyperlink">
    <w:name w:val="Hyperlink"/>
    <w:rsid w:val="006F5A82"/>
    <w:rPr>
      <w:color w:val="0000ff"/>
      <w:u w:val="single"/>
    </w:rPr>
  </w:style>
  <w:style w:type="paragraph" w:styleId="Heading" w:customStyle="1">
    <w:name w:val="Heading"/>
    <w:basedOn w:val="Normal"/>
    <w:next w:val="BodyText"/>
    <w:rsid w:val="006F5A82"/>
    <w:pPr>
      <w:keepNext w:val="1"/>
      <w:spacing w:after="120" w:before="240"/>
    </w:pPr>
    <w:rPr>
      <w:rFonts w:ascii="Arial" w:cs="Lucida Sans" w:eastAsia="SimSun" w:hAnsi="Arial"/>
      <w:sz w:val="28"/>
      <w:szCs w:val="28"/>
    </w:rPr>
  </w:style>
  <w:style w:type="paragraph" w:styleId="BodyText">
    <w:name w:val="Body Text"/>
    <w:basedOn w:val="Normal"/>
    <w:rsid w:val="006F5A82"/>
    <w:pPr>
      <w:spacing w:after="120"/>
    </w:pPr>
  </w:style>
  <w:style w:type="paragraph" w:styleId="List">
    <w:name w:val="List"/>
    <w:basedOn w:val="BodyText"/>
    <w:rsid w:val="006F5A82"/>
    <w:rPr>
      <w:rFonts w:cs="Lucida Sans"/>
    </w:rPr>
  </w:style>
  <w:style w:type="paragraph" w:styleId="Caption">
    <w:name w:val="caption"/>
    <w:basedOn w:val="Normal"/>
    <w:qFormat w:val="1"/>
    <w:rsid w:val="006F5A82"/>
    <w:pPr>
      <w:suppressLineNumbers w:val="1"/>
      <w:spacing w:after="120" w:before="120"/>
    </w:pPr>
    <w:rPr>
      <w:rFonts w:cs="Lucida Sans"/>
      <w:i w:val="1"/>
      <w:iCs w:val="1"/>
    </w:rPr>
  </w:style>
  <w:style w:type="paragraph" w:styleId="Index" w:customStyle="1">
    <w:name w:val="Index"/>
    <w:basedOn w:val="Normal"/>
    <w:rsid w:val="006F5A82"/>
    <w:pPr>
      <w:suppressLineNumbers w:val="1"/>
    </w:pPr>
    <w:rPr>
      <w:rFonts w:cs="Lucida Sans"/>
    </w:rPr>
  </w:style>
  <w:style w:type="paragraph" w:styleId="Header">
    <w:name w:val="header"/>
    <w:basedOn w:val="Normal"/>
    <w:rsid w:val="006F5A82"/>
    <w:pPr>
      <w:tabs>
        <w:tab w:val="center" w:pos="4320"/>
        <w:tab w:val="right" w:pos="8640"/>
      </w:tabs>
    </w:pPr>
  </w:style>
  <w:style w:type="paragraph" w:styleId="Footer">
    <w:name w:val="footer"/>
    <w:basedOn w:val="Normal"/>
    <w:rsid w:val="006F5A82"/>
    <w:pPr>
      <w:tabs>
        <w:tab w:val="center" w:pos="4320"/>
        <w:tab w:val="right" w:pos="8640"/>
      </w:tabs>
    </w:pPr>
  </w:style>
  <w:style w:type="paragraph" w:styleId="BalloonText">
    <w:name w:val="Balloon Text"/>
    <w:basedOn w:val="Normal"/>
    <w:rsid w:val="006F5A82"/>
    <w:rPr>
      <w:rFonts w:ascii="Tahoma" w:cs="Tahoma" w:hAnsi="Tahoma"/>
      <w:sz w:val="16"/>
      <w:szCs w:val="16"/>
    </w:rPr>
  </w:style>
  <w:style w:type="paragraph" w:styleId="ListParagraph">
    <w:name w:val="List Paragraph"/>
    <w:basedOn w:val="Normal"/>
    <w:uiPriority w:val="34"/>
    <w:qFormat w:val="1"/>
    <w:rsid w:val="00A44029"/>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mailto:johnespm@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68LjMQgu5zdj0QdRwBkQtwXZrg==">CgMxLjA4AHIhMWNBTHRVb045Y21oRFF2Zmw1VERXeWlnaC1IdlRXQ2xm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2026-09-10T17:18:00Z</dcterms:created>
  <dc:creator>Pete Johnston</dc:creator>
</cp:coreProperties>
</file>