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9851" w14:textId="066AC3A3" w:rsidR="0017788A" w:rsidRPr="00B276A9" w:rsidRDefault="00DA2899" w:rsidP="0017788A">
      <w:pPr>
        <w:spacing w:after="227"/>
        <w:jc w:val="center"/>
        <w:rPr>
          <w:rFonts w:asciiTheme="majorHAnsi" w:eastAsia="Times New Roman" w:hAnsiTheme="majorHAnsi" w:cstheme="majorHAnsi"/>
          <w:iCs/>
          <w:color w:val="0000FF"/>
          <w:sz w:val="28"/>
          <w:szCs w:val="28"/>
          <w:lang w:val="en-US"/>
        </w:rPr>
      </w:pPr>
      <w:r w:rsidRPr="002D2E93">
        <w:rPr>
          <w:rFonts w:asciiTheme="majorHAnsi" w:eastAsia="Times New Roman" w:hAnsiTheme="majorHAnsi" w:cstheme="majorHAnsi"/>
          <w:b/>
          <w:bCs/>
          <w:iCs/>
          <w:noProof/>
          <w:sz w:val="36"/>
          <w:szCs w:val="36"/>
        </w:rPr>
        <w:drawing>
          <wp:anchor distT="0" distB="0" distL="114300" distR="114300" simplePos="0" relativeHeight="251661312" behindDoc="0" locked="0" layoutInCell="1" allowOverlap="1" wp14:anchorId="6100F0AB" wp14:editId="59FDCB87">
            <wp:simplePos x="0" y="0"/>
            <wp:positionH relativeFrom="margin">
              <wp:posOffset>30820</wp:posOffset>
            </wp:positionH>
            <wp:positionV relativeFrom="margin">
              <wp:posOffset>31750</wp:posOffset>
            </wp:positionV>
            <wp:extent cx="1027430" cy="882015"/>
            <wp:effectExtent l="0" t="0" r="1270" b="0"/>
            <wp:wrapSquare wrapText="bothSides"/>
            <wp:docPr id="1213314280" name="Picture 3" descr="A blue flag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14280" name="Picture 3" descr="A blue flag with a star&#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7430" cy="882015"/>
                    </a:xfrm>
                    <a:prstGeom prst="rect">
                      <a:avLst/>
                    </a:prstGeom>
                  </pic:spPr>
                </pic:pic>
              </a:graphicData>
            </a:graphic>
            <wp14:sizeRelH relativeFrom="margin">
              <wp14:pctWidth>0</wp14:pctWidth>
            </wp14:sizeRelH>
            <wp14:sizeRelV relativeFrom="margin">
              <wp14:pctHeight>0</wp14:pctHeight>
            </wp14:sizeRelV>
          </wp:anchor>
        </w:drawing>
      </w:r>
      <w:r w:rsidRPr="002D2E93">
        <w:rPr>
          <w:rFonts w:asciiTheme="majorHAnsi" w:eastAsia="Times New Roman" w:hAnsiTheme="majorHAnsi" w:cstheme="majorHAnsi"/>
          <w:b/>
          <w:bCs/>
          <w:noProof/>
        </w:rPr>
        <w:drawing>
          <wp:anchor distT="0" distB="0" distL="114300" distR="114300" simplePos="0" relativeHeight="251660288" behindDoc="0" locked="0" layoutInCell="1" allowOverlap="1" wp14:anchorId="2D80635C" wp14:editId="72524A6A">
            <wp:simplePos x="0" y="0"/>
            <wp:positionH relativeFrom="margin">
              <wp:align>right</wp:align>
            </wp:positionH>
            <wp:positionV relativeFrom="margin">
              <wp:align>top</wp:align>
            </wp:positionV>
            <wp:extent cx="1134110" cy="973455"/>
            <wp:effectExtent l="0" t="0" r="0" b="4445"/>
            <wp:wrapSquare wrapText="bothSides"/>
            <wp:docPr id="977211092" name="Picture 2" descr="A blue flag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11092" name="Picture 2" descr="A blue flag with a sta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4110" cy="973455"/>
                    </a:xfrm>
                    <a:prstGeom prst="rect">
                      <a:avLst/>
                    </a:prstGeom>
                  </pic:spPr>
                </pic:pic>
              </a:graphicData>
            </a:graphic>
          </wp:anchor>
        </w:drawing>
      </w:r>
      <w:r w:rsidR="002D2E93" w:rsidRPr="002D2E93">
        <w:rPr>
          <w:rFonts w:asciiTheme="majorHAnsi" w:eastAsia="Times New Roman" w:hAnsiTheme="majorHAnsi" w:cstheme="majorHAnsi"/>
          <w:b/>
          <w:bCs/>
          <w:iCs/>
          <w:sz w:val="36"/>
          <w:szCs w:val="36"/>
          <w:lang w:val="en-US"/>
        </w:rPr>
        <w:t>NBYA Opti Regatta #3</w:t>
      </w:r>
      <w:r w:rsidR="0017788A" w:rsidRPr="002D2E93">
        <w:rPr>
          <w:rFonts w:asciiTheme="majorHAnsi" w:eastAsia="Times New Roman" w:hAnsiTheme="majorHAnsi" w:cstheme="majorHAnsi"/>
          <w:iCs/>
          <w:sz w:val="28"/>
          <w:szCs w:val="28"/>
          <w:lang w:val="en-US"/>
        </w:rPr>
        <w:br/>
      </w:r>
      <w:r w:rsidR="002D2E93" w:rsidRPr="002D2E93">
        <w:rPr>
          <w:rFonts w:asciiTheme="majorHAnsi" w:eastAsia="Times New Roman" w:hAnsiTheme="majorHAnsi" w:cstheme="majorHAnsi"/>
          <w:iCs/>
          <w:sz w:val="28"/>
          <w:szCs w:val="28"/>
          <w:lang w:val="en-US"/>
        </w:rPr>
        <w:t>July 26-27</w:t>
      </w:r>
      <w:r w:rsidR="002F0DD6" w:rsidRPr="002D2E93">
        <w:rPr>
          <w:rFonts w:asciiTheme="majorHAnsi" w:eastAsia="Times New Roman" w:hAnsiTheme="majorHAnsi" w:cstheme="majorHAnsi"/>
          <w:iCs/>
          <w:sz w:val="28"/>
          <w:szCs w:val="28"/>
          <w:lang w:val="en-US"/>
        </w:rPr>
        <w:t>,</w:t>
      </w:r>
      <w:r w:rsidR="002D2E93" w:rsidRPr="002D2E93">
        <w:rPr>
          <w:rFonts w:asciiTheme="majorHAnsi" w:eastAsia="Times New Roman" w:hAnsiTheme="majorHAnsi" w:cstheme="majorHAnsi"/>
          <w:iCs/>
          <w:sz w:val="28"/>
          <w:szCs w:val="28"/>
          <w:lang w:val="en-US"/>
        </w:rPr>
        <w:t xml:space="preserve"> Saunderstown</w:t>
      </w:r>
      <w:r w:rsidR="002F0DD6" w:rsidRPr="002D2E93">
        <w:rPr>
          <w:rFonts w:asciiTheme="majorHAnsi" w:eastAsia="Times New Roman" w:hAnsiTheme="majorHAnsi" w:cstheme="majorHAnsi"/>
          <w:iCs/>
          <w:sz w:val="28"/>
          <w:szCs w:val="28"/>
          <w:lang w:val="en-US"/>
        </w:rPr>
        <w:t xml:space="preserve"> RI</w:t>
      </w:r>
      <w:r w:rsidR="0017788A" w:rsidRPr="002D2E93">
        <w:rPr>
          <w:rFonts w:asciiTheme="majorHAnsi" w:eastAsia="Times New Roman" w:hAnsiTheme="majorHAnsi" w:cstheme="majorHAnsi"/>
          <w:iCs/>
          <w:sz w:val="28"/>
          <w:szCs w:val="28"/>
          <w:lang w:val="en-US"/>
        </w:rPr>
        <w:br/>
      </w:r>
      <w:r w:rsidR="002D2E93" w:rsidRPr="00496F24">
        <w:rPr>
          <w:rFonts w:asciiTheme="majorHAnsi" w:eastAsia="Times New Roman" w:hAnsiTheme="majorHAnsi" w:cstheme="majorHAnsi"/>
          <w:b/>
          <w:bCs/>
          <w:iCs/>
          <w:sz w:val="28"/>
          <w:szCs w:val="28"/>
          <w:lang w:val="en-US"/>
        </w:rPr>
        <w:t>Saunderstown Yacht</w:t>
      </w:r>
      <w:r w:rsidR="002F0DD6" w:rsidRPr="00496F24">
        <w:rPr>
          <w:rFonts w:asciiTheme="majorHAnsi" w:eastAsia="Times New Roman" w:hAnsiTheme="majorHAnsi" w:cstheme="majorHAnsi"/>
          <w:b/>
          <w:bCs/>
          <w:iCs/>
          <w:sz w:val="28"/>
          <w:szCs w:val="28"/>
          <w:lang w:val="en-US"/>
        </w:rPr>
        <w:t xml:space="preserve"> Club</w:t>
      </w:r>
      <w:r w:rsidR="0017788A" w:rsidRPr="00496F24">
        <w:rPr>
          <w:rFonts w:asciiTheme="majorHAnsi" w:eastAsia="Times New Roman" w:hAnsiTheme="majorHAnsi" w:cstheme="majorHAnsi"/>
          <w:b/>
          <w:bCs/>
          <w:iCs/>
          <w:sz w:val="28"/>
          <w:szCs w:val="28"/>
          <w:lang w:val="en-US"/>
        </w:rPr>
        <w:t xml:space="preserve"> &amp; NBYA</w:t>
      </w:r>
    </w:p>
    <w:p w14:paraId="1801A79A" w14:textId="752FFDCC" w:rsidR="0017788A" w:rsidRPr="00F76AC3" w:rsidRDefault="0017788A" w:rsidP="00F76AC3">
      <w:pPr>
        <w:spacing w:after="227"/>
        <w:jc w:val="center"/>
        <w:rPr>
          <w:rFonts w:asciiTheme="majorHAnsi" w:eastAsia="Times New Roman" w:hAnsiTheme="majorHAnsi" w:cstheme="majorHAnsi"/>
          <w:sz w:val="36"/>
          <w:szCs w:val="36"/>
        </w:rPr>
      </w:pPr>
      <w:r w:rsidRPr="00F76AC3">
        <w:rPr>
          <w:rFonts w:asciiTheme="majorHAnsi" w:eastAsia="Times New Roman" w:hAnsiTheme="majorHAnsi" w:cstheme="majorHAnsi"/>
          <w:sz w:val="36"/>
          <w:szCs w:val="36"/>
        </w:rPr>
        <w:t>SAILING INSTRUCTIONS</w:t>
      </w:r>
    </w:p>
    <w:tbl>
      <w:tblPr>
        <w:tblStyle w:val="3"/>
        <w:tblW w:w="9720" w:type="dxa"/>
        <w:tblInd w:w="-12" w:type="dxa"/>
        <w:tblLayout w:type="fixed"/>
        <w:tblLook w:val="0000" w:firstRow="0" w:lastRow="0" w:firstColumn="0" w:lastColumn="0" w:noHBand="0" w:noVBand="0"/>
      </w:tblPr>
      <w:tblGrid>
        <w:gridCol w:w="912"/>
        <w:gridCol w:w="8808"/>
      </w:tblGrid>
      <w:tr w:rsidR="000C1A42" w:rsidRPr="0017788A" w14:paraId="3F3400D4" w14:textId="77777777" w:rsidTr="00CF1CE3">
        <w:tc>
          <w:tcPr>
            <w:tcW w:w="912" w:type="dxa"/>
          </w:tcPr>
          <w:p w14:paraId="3F3400D2" w14:textId="66BD6259" w:rsidR="000C1A42" w:rsidRPr="0017788A" w:rsidRDefault="000C1A42">
            <w:pPr>
              <w:rPr>
                <w:rFonts w:asciiTheme="majorHAnsi" w:eastAsia="Times New Roman" w:hAnsiTheme="majorHAnsi" w:cstheme="majorHAnsi"/>
                <w:i/>
                <w:color w:val="FF0000"/>
              </w:rPr>
            </w:pPr>
          </w:p>
        </w:tc>
        <w:tc>
          <w:tcPr>
            <w:tcW w:w="8808" w:type="dxa"/>
          </w:tcPr>
          <w:p w14:paraId="3F3400D3" w14:textId="22B36604" w:rsidR="00351D40" w:rsidRPr="0017788A" w:rsidRDefault="00943869" w:rsidP="00292850">
            <w:pPr>
              <w:spacing w:after="227"/>
              <w:rPr>
                <w:rFonts w:asciiTheme="majorHAnsi" w:eastAsia="Times New Roman" w:hAnsiTheme="majorHAnsi" w:cstheme="majorHAnsi"/>
                <w:color w:val="FF3333"/>
              </w:rPr>
            </w:pPr>
            <w:r w:rsidRPr="0017788A">
              <w:rPr>
                <w:rFonts w:asciiTheme="majorHAnsi" w:eastAsia="Times New Roman" w:hAnsiTheme="majorHAnsi" w:cstheme="majorHAnsi"/>
              </w:rPr>
              <w:t xml:space="preserve">The notation ‘[NP]’ in a rule of the sailing instructions (SIs) means that a boat may not protest another boat for breaking that rule.  </w:t>
            </w:r>
            <w:r w:rsidR="00292850">
              <w:rPr>
                <w:rFonts w:asciiTheme="majorHAnsi" w:eastAsia="Times New Roman" w:hAnsiTheme="majorHAnsi" w:cstheme="majorHAnsi"/>
              </w:rPr>
              <w:t>The notation ‘[DP]’ means that penalties for breach of that rule will be at the discretion of the protest committee</w:t>
            </w:r>
            <w:r w:rsidR="00DD1F62">
              <w:rPr>
                <w:rFonts w:asciiTheme="majorHAnsi" w:eastAsia="Times New Roman" w:hAnsiTheme="majorHAnsi" w:cstheme="majorHAnsi"/>
              </w:rPr>
              <w:t xml:space="preserve">. </w:t>
            </w:r>
            <w:r w:rsidRPr="0017788A">
              <w:rPr>
                <w:rFonts w:asciiTheme="majorHAnsi" w:eastAsia="Times New Roman" w:hAnsiTheme="majorHAnsi" w:cstheme="majorHAnsi"/>
              </w:rPr>
              <w:t>This changes RRS 60.1</w:t>
            </w:r>
          </w:p>
        </w:tc>
      </w:tr>
      <w:tr w:rsidR="000C1A42" w:rsidRPr="0017788A" w14:paraId="3F3400D7" w14:textId="77777777" w:rsidTr="00CF1CE3">
        <w:tc>
          <w:tcPr>
            <w:tcW w:w="912" w:type="dxa"/>
          </w:tcPr>
          <w:p w14:paraId="3F3400D5" w14:textId="77777777"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t>1</w:t>
            </w:r>
          </w:p>
        </w:tc>
        <w:tc>
          <w:tcPr>
            <w:tcW w:w="8808" w:type="dxa"/>
          </w:tcPr>
          <w:p w14:paraId="3F3400D6" w14:textId="77777777"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b/>
              </w:rPr>
              <w:t>RULES</w:t>
            </w:r>
          </w:p>
        </w:tc>
      </w:tr>
      <w:tr w:rsidR="000C1A42" w:rsidRPr="0017788A" w14:paraId="3F3400DB" w14:textId="77777777" w:rsidTr="00CF1CE3">
        <w:tc>
          <w:tcPr>
            <w:tcW w:w="912" w:type="dxa"/>
          </w:tcPr>
          <w:p w14:paraId="3F3400D9" w14:textId="2D3BF5A7" w:rsidR="000C1A42" w:rsidRPr="00CF1CE3" w:rsidRDefault="00943869" w:rsidP="00CF1CE3">
            <w:pPr>
              <w:rPr>
                <w:rFonts w:asciiTheme="majorHAnsi" w:eastAsia="Times New Roman" w:hAnsiTheme="majorHAnsi" w:cstheme="majorHAnsi"/>
                <w:iCs/>
              </w:rPr>
            </w:pPr>
            <w:r w:rsidRPr="0017788A">
              <w:rPr>
                <w:rFonts w:asciiTheme="majorHAnsi" w:eastAsia="Times New Roman" w:hAnsiTheme="majorHAnsi" w:cstheme="majorHAnsi"/>
                <w:b/>
              </w:rPr>
              <w:t>1.1</w:t>
            </w:r>
          </w:p>
        </w:tc>
        <w:tc>
          <w:tcPr>
            <w:tcW w:w="8808" w:type="dxa"/>
          </w:tcPr>
          <w:p w14:paraId="3F3400DA" w14:textId="3C8704E9"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 xml:space="preserve">The event is governed by the rules as defined in </w:t>
            </w:r>
            <w:r w:rsidRPr="0017788A">
              <w:rPr>
                <w:rFonts w:asciiTheme="majorHAnsi" w:eastAsia="Times New Roman" w:hAnsiTheme="majorHAnsi" w:cstheme="majorHAnsi"/>
                <w:i/>
              </w:rPr>
              <w:t>The Racing Rules of Sailing</w:t>
            </w:r>
            <w:r w:rsidR="00292850">
              <w:rPr>
                <w:rFonts w:asciiTheme="majorHAnsi" w:eastAsia="Times New Roman" w:hAnsiTheme="majorHAnsi" w:cstheme="majorHAnsi"/>
                <w:iCs/>
              </w:rPr>
              <w:t>, as modified by the Notice of Race</w:t>
            </w:r>
            <w:r w:rsidR="006E7E26">
              <w:rPr>
                <w:rFonts w:asciiTheme="majorHAnsi" w:eastAsia="Times New Roman" w:hAnsiTheme="majorHAnsi" w:cstheme="majorHAnsi"/>
                <w:iCs/>
              </w:rPr>
              <w:t xml:space="preserve"> and these sailing instructions</w:t>
            </w:r>
            <w:r w:rsidRPr="0017788A">
              <w:rPr>
                <w:rFonts w:asciiTheme="majorHAnsi" w:eastAsia="Times New Roman" w:hAnsiTheme="majorHAnsi" w:cstheme="majorHAnsi"/>
              </w:rPr>
              <w:t>.</w:t>
            </w:r>
          </w:p>
        </w:tc>
      </w:tr>
      <w:tr w:rsidR="000C1A42" w:rsidRPr="0017788A" w14:paraId="3F3400EA" w14:textId="77777777" w:rsidTr="00CF1CE3">
        <w:tc>
          <w:tcPr>
            <w:tcW w:w="912" w:type="dxa"/>
          </w:tcPr>
          <w:p w14:paraId="3F3400E8" w14:textId="77777777"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rPr>
              <w:t>2</w:t>
            </w:r>
          </w:p>
        </w:tc>
        <w:tc>
          <w:tcPr>
            <w:tcW w:w="8808" w:type="dxa"/>
          </w:tcPr>
          <w:p w14:paraId="3F3400E9" w14:textId="77777777"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b/>
                <w:color w:val="000000"/>
              </w:rPr>
              <w:t>CHANGES TO SAILING INSTRUCTIONS</w:t>
            </w:r>
          </w:p>
        </w:tc>
      </w:tr>
      <w:tr w:rsidR="000C1A42" w:rsidRPr="0017788A" w14:paraId="3F3400EE" w14:textId="77777777" w:rsidTr="00CF1CE3">
        <w:tc>
          <w:tcPr>
            <w:tcW w:w="912" w:type="dxa"/>
          </w:tcPr>
          <w:p w14:paraId="3F3400EC" w14:textId="153FAAC9" w:rsidR="000C1A42" w:rsidRPr="00D739AB" w:rsidRDefault="00943869" w:rsidP="00D739AB">
            <w:pPr>
              <w:rPr>
                <w:rFonts w:asciiTheme="majorHAnsi" w:eastAsia="Times New Roman" w:hAnsiTheme="majorHAnsi" w:cstheme="majorHAnsi"/>
                <w:iCs/>
              </w:rPr>
            </w:pPr>
            <w:r w:rsidRPr="0017788A">
              <w:rPr>
                <w:rFonts w:asciiTheme="majorHAnsi" w:eastAsia="Times New Roman" w:hAnsiTheme="majorHAnsi" w:cstheme="majorHAnsi"/>
                <w:b/>
              </w:rPr>
              <w:t>2.1</w:t>
            </w:r>
          </w:p>
        </w:tc>
        <w:tc>
          <w:tcPr>
            <w:tcW w:w="8808" w:type="dxa"/>
          </w:tcPr>
          <w:p w14:paraId="3F3400ED" w14:textId="0155ADD6" w:rsidR="000C1A42" w:rsidRPr="0017788A" w:rsidRDefault="00943869">
            <w:pPr>
              <w:spacing w:after="227"/>
              <w:rPr>
                <w:rFonts w:asciiTheme="majorHAnsi" w:eastAsia="Times New Roman" w:hAnsiTheme="majorHAnsi" w:cstheme="majorHAnsi"/>
                <w:color w:val="FF0000"/>
              </w:rPr>
            </w:pPr>
            <w:r w:rsidRPr="0017788A">
              <w:rPr>
                <w:rFonts w:asciiTheme="majorHAnsi" w:eastAsia="Times New Roman" w:hAnsiTheme="majorHAnsi" w:cstheme="majorHAnsi"/>
                <w:color w:val="000000"/>
              </w:rPr>
              <w:t xml:space="preserve">Any change to the sailing instructions will be posted before </w:t>
            </w:r>
            <w:r w:rsidR="00D739AB">
              <w:rPr>
                <w:rFonts w:asciiTheme="majorHAnsi" w:eastAsia="Times New Roman" w:hAnsiTheme="majorHAnsi" w:cstheme="majorHAnsi"/>
                <w:color w:val="000000"/>
              </w:rPr>
              <w:t>10</w:t>
            </w:r>
            <w:r w:rsidRPr="0017788A">
              <w:rPr>
                <w:rFonts w:asciiTheme="majorHAnsi" w:eastAsia="Times New Roman" w:hAnsiTheme="majorHAnsi" w:cstheme="majorHAnsi"/>
                <w:color w:val="000000"/>
              </w:rPr>
              <w:t>00 on the day it will take effect</w:t>
            </w:r>
            <w:r w:rsidR="000D73D1">
              <w:rPr>
                <w:rFonts w:asciiTheme="majorHAnsi" w:eastAsia="Times New Roman" w:hAnsiTheme="majorHAnsi" w:cstheme="majorHAnsi"/>
                <w:color w:val="000000"/>
              </w:rPr>
              <w:t>. Except in the case of a postponement,</w:t>
            </w:r>
            <w:r w:rsidR="00D739AB">
              <w:rPr>
                <w:rFonts w:asciiTheme="majorHAnsi" w:eastAsia="Times New Roman" w:hAnsiTheme="majorHAnsi" w:cstheme="majorHAnsi"/>
                <w:color w:val="000000"/>
              </w:rPr>
              <w:t xml:space="preserve"> a c</w:t>
            </w:r>
            <w:r w:rsidRPr="0017788A">
              <w:rPr>
                <w:rFonts w:asciiTheme="majorHAnsi" w:eastAsia="Times New Roman" w:hAnsiTheme="majorHAnsi" w:cstheme="majorHAnsi"/>
                <w:color w:val="000000"/>
              </w:rPr>
              <w:t>hange to the schedule of races will be posted by 2000 on the day before it will take effect</w:t>
            </w:r>
            <w:r w:rsidR="00D739AB">
              <w:rPr>
                <w:rFonts w:asciiTheme="majorHAnsi" w:eastAsia="Times New Roman" w:hAnsiTheme="majorHAnsi" w:cstheme="majorHAnsi"/>
                <w:color w:val="000000"/>
              </w:rPr>
              <w:t xml:space="preserve">. </w:t>
            </w:r>
            <w:r w:rsidR="001504D4">
              <w:rPr>
                <w:rFonts w:asciiTheme="majorHAnsi" w:eastAsia="Times New Roman" w:hAnsiTheme="majorHAnsi" w:cstheme="majorHAnsi"/>
                <w:color w:val="000000"/>
              </w:rPr>
              <w:t>Changes made ashore will be signalled by display of code flag Lima.</w:t>
            </w:r>
          </w:p>
        </w:tc>
      </w:tr>
      <w:tr w:rsidR="000C1A42" w:rsidRPr="0017788A" w14:paraId="3F3400F2" w14:textId="77777777" w:rsidTr="00CF1CE3">
        <w:tc>
          <w:tcPr>
            <w:tcW w:w="912" w:type="dxa"/>
          </w:tcPr>
          <w:p w14:paraId="3F3400F0" w14:textId="45A190A8" w:rsidR="000C1A42" w:rsidRPr="00D739AB" w:rsidRDefault="00943869" w:rsidP="00D739AB">
            <w:pPr>
              <w:rPr>
                <w:rFonts w:asciiTheme="majorHAnsi" w:eastAsia="Times New Roman" w:hAnsiTheme="majorHAnsi" w:cstheme="majorHAnsi"/>
              </w:rPr>
            </w:pPr>
            <w:r w:rsidRPr="0017788A">
              <w:rPr>
                <w:rFonts w:asciiTheme="majorHAnsi" w:eastAsia="Times New Roman" w:hAnsiTheme="majorHAnsi" w:cstheme="majorHAnsi"/>
                <w:b/>
              </w:rPr>
              <w:t>2.2</w:t>
            </w:r>
          </w:p>
        </w:tc>
        <w:tc>
          <w:tcPr>
            <w:tcW w:w="8808" w:type="dxa"/>
          </w:tcPr>
          <w:p w14:paraId="3F3400F1" w14:textId="17471D34"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Changes to a sailing instruction may be made on the water by</w:t>
            </w:r>
            <w:r w:rsidR="00D739AB">
              <w:rPr>
                <w:rFonts w:asciiTheme="majorHAnsi" w:eastAsia="Times New Roman" w:hAnsiTheme="majorHAnsi" w:cstheme="majorHAnsi"/>
              </w:rPr>
              <w:t xml:space="preserve"> display of code flag Lima</w:t>
            </w:r>
            <w:r w:rsidR="00D24281">
              <w:rPr>
                <w:rFonts w:asciiTheme="majorHAnsi" w:eastAsia="Times New Roman" w:hAnsiTheme="majorHAnsi" w:cstheme="majorHAnsi"/>
              </w:rPr>
              <w:t xml:space="preserve"> on the RC signal boat,</w:t>
            </w:r>
            <w:r w:rsidR="00D739AB">
              <w:rPr>
                <w:rFonts w:asciiTheme="majorHAnsi" w:eastAsia="Times New Roman" w:hAnsiTheme="majorHAnsi" w:cstheme="majorHAnsi"/>
              </w:rPr>
              <w:t xml:space="preserve"> </w:t>
            </w:r>
            <w:r w:rsidR="00D24281">
              <w:rPr>
                <w:rFonts w:asciiTheme="majorHAnsi" w:eastAsia="Times New Roman" w:hAnsiTheme="majorHAnsi" w:cstheme="majorHAnsi"/>
              </w:rPr>
              <w:t>by</w:t>
            </w:r>
            <w:r w:rsidR="00D739AB">
              <w:rPr>
                <w:rFonts w:asciiTheme="majorHAnsi" w:eastAsia="Times New Roman" w:hAnsiTheme="majorHAnsi" w:cstheme="majorHAnsi"/>
              </w:rPr>
              <w:t xml:space="preserve"> verbal announcements to the competitors directly</w:t>
            </w:r>
            <w:r w:rsidR="00D24281">
              <w:rPr>
                <w:rFonts w:asciiTheme="majorHAnsi" w:eastAsia="Times New Roman" w:hAnsiTheme="majorHAnsi" w:cstheme="majorHAnsi"/>
              </w:rPr>
              <w:t>,</w:t>
            </w:r>
            <w:r w:rsidR="00D739AB">
              <w:rPr>
                <w:rFonts w:asciiTheme="majorHAnsi" w:eastAsia="Times New Roman" w:hAnsiTheme="majorHAnsi" w:cstheme="majorHAnsi"/>
              </w:rPr>
              <w:t xml:space="preserve"> and to coaches and support vessels over the VHF.</w:t>
            </w:r>
          </w:p>
        </w:tc>
      </w:tr>
      <w:tr w:rsidR="00D739AB" w:rsidRPr="0017788A" w14:paraId="6B5CA5CC" w14:textId="77777777" w:rsidTr="00CF1CE3">
        <w:tc>
          <w:tcPr>
            <w:tcW w:w="912" w:type="dxa"/>
          </w:tcPr>
          <w:p w14:paraId="65CD9378" w14:textId="33E3DE7F" w:rsidR="00D739AB" w:rsidRPr="0017788A" w:rsidRDefault="00D739AB">
            <w:pPr>
              <w:rPr>
                <w:rFonts w:asciiTheme="majorHAnsi" w:eastAsia="Times New Roman" w:hAnsiTheme="majorHAnsi" w:cstheme="majorHAnsi"/>
                <w:b/>
              </w:rPr>
            </w:pPr>
            <w:r w:rsidRPr="0017788A">
              <w:rPr>
                <w:rFonts w:asciiTheme="majorHAnsi" w:eastAsia="Times New Roman" w:hAnsiTheme="majorHAnsi" w:cstheme="majorHAnsi"/>
                <w:b/>
              </w:rPr>
              <w:t>2.</w:t>
            </w:r>
            <w:r>
              <w:rPr>
                <w:rFonts w:asciiTheme="majorHAnsi" w:eastAsia="Times New Roman" w:hAnsiTheme="majorHAnsi" w:cstheme="majorHAnsi"/>
                <w:b/>
              </w:rPr>
              <w:t>3</w:t>
            </w:r>
          </w:p>
        </w:tc>
        <w:tc>
          <w:tcPr>
            <w:tcW w:w="8808" w:type="dxa"/>
          </w:tcPr>
          <w:p w14:paraId="1A9F4667" w14:textId="42745CC5" w:rsidR="00D739AB" w:rsidRPr="0017788A" w:rsidRDefault="003847AA">
            <w:pPr>
              <w:spacing w:after="227"/>
              <w:rPr>
                <w:rFonts w:asciiTheme="majorHAnsi" w:eastAsia="Times New Roman" w:hAnsiTheme="majorHAnsi" w:cstheme="majorHAnsi"/>
                <w:b/>
              </w:rPr>
            </w:pPr>
            <w:r>
              <w:rPr>
                <w:rFonts w:asciiTheme="majorHAnsi" w:eastAsia="Times New Roman" w:hAnsiTheme="majorHAnsi" w:cstheme="majorHAnsi"/>
              </w:rPr>
              <w:t>In the case of a postponement, either ashore or on the water, schedule c</w:t>
            </w:r>
            <w:r w:rsidRPr="0017788A">
              <w:rPr>
                <w:rFonts w:asciiTheme="majorHAnsi" w:eastAsia="Times New Roman" w:hAnsiTheme="majorHAnsi" w:cstheme="majorHAnsi"/>
              </w:rPr>
              <w:t>hanges may be made</w:t>
            </w:r>
            <w:r>
              <w:rPr>
                <w:rFonts w:asciiTheme="majorHAnsi" w:eastAsia="Times New Roman" w:hAnsiTheme="majorHAnsi" w:cstheme="majorHAnsi"/>
              </w:rPr>
              <w:t xml:space="preserve"> up until 15 minutes before the AP signal is lowered.</w:t>
            </w:r>
          </w:p>
        </w:tc>
      </w:tr>
      <w:tr w:rsidR="000C1A42" w:rsidRPr="0017788A" w14:paraId="3F3400F5" w14:textId="77777777" w:rsidTr="00CF1CE3">
        <w:tc>
          <w:tcPr>
            <w:tcW w:w="912" w:type="dxa"/>
          </w:tcPr>
          <w:p w14:paraId="3F3400F3" w14:textId="77777777"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3</w:t>
            </w:r>
          </w:p>
        </w:tc>
        <w:tc>
          <w:tcPr>
            <w:tcW w:w="8808" w:type="dxa"/>
          </w:tcPr>
          <w:p w14:paraId="3F3400F4" w14:textId="77777777" w:rsidR="000C1A42" w:rsidRPr="0017788A" w:rsidRDefault="00943869">
            <w:pPr>
              <w:spacing w:after="227"/>
              <w:rPr>
                <w:rFonts w:asciiTheme="majorHAnsi" w:eastAsia="Times New Roman" w:hAnsiTheme="majorHAnsi" w:cstheme="majorHAnsi"/>
                <w:b/>
              </w:rPr>
            </w:pPr>
            <w:r w:rsidRPr="0017788A">
              <w:rPr>
                <w:rFonts w:asciiTheme="majorHAnsi" w:eastAsia="Times New Roman" w:hAnsiTheme="majorHAnsi" w:cstheme="majorHAnsi"/>
                <w:b/>
              </w:rPr>
              <w:t>COMMUNICATIONS WITH COMPETITORS</w:t>
            </w:r>
          </w:p>
        </w:tc>
      </w:tr>
      <w:tr w:rsidR="00A52B64" w:rsidRPr="00A52B64" w14:paraId="3F3400F9" w14:textId="77777777" w:rsidTr="00CF1CE3">
        <w:tc>
          <w:tcPr>
            <w:tcW w:w="912" w:type="dxa"/>
          </w:tcPr>
          <w:p w14:paraId="3F3400F7" w14:textId="5BD59F3B" w:rsidR="000C1A42" w:rsidRPr="00A52B64" w:rsidRDefault="00943869" w:rsidP="003847AA">
            <w:pPr>
              <w:rPr>
                <w:rFonts w:asciiTheme="majorHAnsi" w:eastAsia="Times New Roman" w:hAnsiTheme="majorHAnsi" w:cstheme="majorHAnsi"/>
                <w:b/>
              </w:rPr>
            </w:pPr>
            <w:r w:rsidRPr="00A52B64">
              <w:rPr>
                <w:rFonts w:asciiTheme="majorHAnsi" w:eastAsia="Times New Roman" w:hAnsiTheme="majorHAnsi" w:cstheme="majorHAnsi"/>
                <w:b/>
              </w:rPr>
              <w:t>3.1</w:t>
            </w:r>
          </w:p>
        </w:tc>
        <w:tc>
          <w:tcPr>
            <w:tcW w:w="8808" w:type="dxa"/>
          </w:tcPr>
          <w:p w14:paraId="3F3400F8" w14:textId="4E9A3733" w:rsidR="000C1A42" w:rsidRPr="00A52B64" w:rsidRDefault="00943869">
            <w:pPr>
              <w:spacing w:after="227"/>
              <w:rPr>
                <w:rFonts w:asciiTheme="majorHAnsi" w:eastAsia="Times New Roman" w:hAnsiTheme="majorHAnsi" w:cstheme="majorHAnsi"/>
                <w:highlight w:val="white"/>
              </w:rPr>
            </w:pPr>
            <w:r w:rsidRPr="00A52B64">
              <w:rPr>
                <w:rFonts w:asciiTheme="majorHAnsi" w:eastAsia="Times New Roman" w:hAnsiTheme="majorHAnsi" w:cstheme="majorHAnsi"/>
              </w:rPr>
              <w:t xml:space="preserve">Notices to competitors will be posted on the official notice board located </w:t>
            </w:r>
            <w:r w:rsidR="00402583" w:rsidRPr="00A52B64">
              <w:rPr>
                <w:rFonts w:asciiTheme="majorHAnsi" w:eastAsia="Times New Roman" w:hAnsiTheme="majorHAnsi" w:cstheme="majorHAnsi"/>
              </w:rPr>
              <w:t>in the main room of the Saunderstown Yacht Club clubhouse</w:t>
            </w:r>
          </w:p>
        </w:tc>
      </w:tr>
      <w:tr w:rsidR="00A52B64" w:rsidRPr="00A52B64" w14:paraId="3F3400FD" w14:textId="77777777" w:rsidTr="00CF1CE3">
        <w:tc>
          <w:tcPr>
            <w:tcW w:w="912" w:type="dxa"/>
          </w:tcPr>
          <w:p w14:paraId="3F3400FB" w14:textId="553DCBBF" w:rsidR="000C1A42" w:rsidRPr="00A52B64" w:rsidRDefault="00943869" w:rsidP="003847AA">
            <w:pPr>
              <w:rPr>
                <w:rFonts w:asciiTheme="majorHAnsi" w:eastAsia="Times New Roman" w:hAnsiTheme="majorHAnsi" w:cstheme="majorHAnsi"/>
                <w:b/>
              </w:rPr>
            </w:pPr>
            <w:r w:rsidRPr="00A52B64">
              <w:rPr>
                <w:rFonts w:asciiTheme="majorHAnsi" w:eastAsia="Times New Roman" w:hAnsiTheme="majorHAnsi" w:cstheme="majorHAnsi"/>
                <w:b/>
              </w:rPr>
              <w:t>3.2</w:t>
            </w:r>
          </w:p>
        </w:tc>
        <w:tc>
          <w:tcPr>
            <w:tcW w:w="8808" w:type="dxa"/>
          </w:tcPr>
          <w:p w14:paraId="3F3400FC" w14:textId="1BB14A12" w:rsidR="000C1A42" w:rsidRPr="00A52B64" w:rsidRDefault="00943869">
            <w:pPr>
              <w:spacing w:after="227"/>
              <w:rPr>
                <w:rFonts w:asciiTheme="majorHAnsi" w:eastAsia="Times New Roman" w:hAnsiTheme="majorHAnsi" w:cstheme="majorHAnsi"/>
              </w:rPr>
            </w:pPr>
            <w:r w:rsidRPr="00A52B64">
              <w:rPr>
                <w:rFonts w:asciiTheme="majorHAnsi" w:eastAsia="Times New Roman" w:hAnsiTheme="majorHAnsi" w:cstheme="majorHAnsi"/>
                <w:highlight w:val="white"/>
              </w:rPr>
              <w:t xml:space="preserve">The race office </w:t>
            </w:r>
            <w:r w:rsidR="000D73D1" w:rsidRPr="00A52B64">
              <w:rPr>
                <w:rFonts w:asciiTheme="majorHAnsi" w:eastAsia="Times New Roman" w:hAnsiTheme="majorHAnsi" w:cstheme="majorHAnsi"/>
                <w:highlight w:val="white"/>
              </w:rPr>
              <w:t>/ protest desk</w:t>
            </w:r>
            <w:r w:rsidR="00A52B64" w:rsidRPr="00A52B64">
              <w:rPr>
                <w:rFonts w:asciiTheme="majorHAnsi" w:eastAsia="Times New Roman" w:hAnsiTheme="majorHAnsi" w:cstheme="majorHAnsi"/>
                <w:highlight w:val="white"/>
              </w:rPr>
              <w:t xml:space="preserve"> </w:t>
            </w:r>
            <w:proofErr w:type="gramStart"/>
            <w:r w:rsidR="00A52B64" w:rsidRPr="00A52B64">
              <w:rPr>
                <w:rFonts w:asciiTheme="majorHAnsi" w:eastAsia="Times New Roman" w:hAnsiTheme="majorHAnsi" w:cstheme="majorHAnsi"/>
                <w:highlight w:val="white"/>
              </w:rPr>
              <w:t>i</w:t>
            </w:r>
            <w:r w:rsidR="00930145" w:rsidRPr="00A52B64">
              <w:rPr>
                <w:rFonts w:asciiTheme="majorHAnsi" w:eastAsia="Times New Roman" w:hAnsiTheme="majorHAnsi" w:cstheme="majorHAnsi"/>
                <w:highlight w:val="white"/>
              </w:rPr>
              <w:t>s</w:t>
            </w:r>
            <w:r w:rsidR="00A52B64" w:rsidRPr="00A52B64">
              <w:rPr>
                <w:rFonts w:asciiTheme="majorHAnsi" w:eastAsia="Times New Roman" w:hAnsiTheme="majorHAnsi" w:cstheme="majorHAnsi"/>
                <w:highlight w:val="white"/>
              </w:rPr>
              <w:t xml:space="preserve"> located in</w:t>
            </w:r>
            <w:proofErr w:type="gramEnd"/>
            <w:r w:rsidR="00A52B64" w:rsidRPr="00A52B64">
              <w:rPr>
                <w:rFonts w:asciiTheme="majorHAnsi" w:eastAsia="Times New Roman" w:hAnsiTheme="majorHAnsi" w:cstheme="majorHAnsi"/>
                <w:highlight w:val="white"/>
              </w:rPr>
              <w:t xml:space="preserve"> front of the SYC clubhouse (inside in the case of rain)</w:t>
            </w:r>
            <w:r w:rsidR="00B276A9" w:rsidRPr="00A52B64">
              <w:rPr>
                <w:rFonts w:asciiTheme="majorHAnsi" w:eastAsia="Times New Roman" w:hAnsiTheme="majorHAnsi" w:cstheme="majorHAnsi"/>
              </w:rPr>
              <w:t>.</w:t>
            </w:r>
          </w:p>
        </w:tc>
      </w:tr>
      <w:tr w:rsidR="00A52B64" w:rsidRPr="00A52B64" w14:paraId="3F340100" w14:textId="77777777" w:rsidTr="00CF1CE3">
        <w:tc>
          <w:tcPr>
            <w:tcW w:w="912" w:type="dxa"/>
          </w:tcPr>
          <w:p w14:paraId="3F3400FE" w14:textId="77777777" w:rsidR="000C1A42" w:rsidRPr="00A52B64" w:rsidRDefault="00943869">
            <w:pPr>
              <w:rPr>
                <w:rFonts w:asciiTheme="majorHAnsi" w:eastAsia="Times New Roman" w:hAnsiTheme="majorHAnsi" w:cstheme="majorHAnsi"/>
                <w:b/>
              </w:rPr>
            </w:pPr>
            <w:r w:rsidRPr="00A52B64">
              <w:rPr>
                <w:rFonts w:asciiTheme="majorHAnsi" w:eastAsia="Times New Roman" w:hAnsiTheme="majorHAnsi" w:cstheme="majorHAnsi"/>
                <w:b/>
              </w:rPr>
              <w:t>3.3</w:t>
            </w:r>
          </w:p>
        </w:tc>
        <w:tc>
          <w:tcPr>
            <w:tcW w:w="8808" w:type="dxa"/>
          </w:tcPr>
          <w:p w14:paraId="3F3400FF" w14:textId="79140F8B" w:rsidR="000C1A42" w:rsidRPr="00A52B64" w:rsidRDefault="00943869">
            <w:pPr>
              <w:spacing w:after="227"/>
              <w:rPr>
                <w:rFonts w:asciiTheme="majorHAnsi" w:eastAsia="Times New Roman" w:hAnsiTheme="majorHAnsi" w:cstheme="majorHAnsi"/>
                <w:highlight w:val="white"/>
              </w:rPr>
            </w:pPr>
            <w:r w:rsidRPr="00A52B64">
              <w:rPr>
                <w:rFonts w:asciiTheme="majorHAnsi" w:eastAsia="Times New Roman" w:hAnsiTheme="majorHAnsi" w:cstheme="majorHAnsi"/>
                <w:highlight w:val="white"/>
              </w:rPr>
              <w:t>On the water, the race committee intends to monitor and communicate with co</w:t>
            </w:r>
            <w:r w:rsidR="001504D4" w:rsidRPr="00A52B64">
              <w:rPr>
                <w:rFonts w:asciiTheme="majorHAnsi" w:eastAsia="Times New Roman" w:hAnsiTheme="majorHAnsi" w:cstheme="majorHAnsi"/>
                <w:highlight w:val="white"/>
              </w:rPr>
              <w:t>ache</w:t>
            </w:r>
            <w:r w:rsidRPr="00A52B64">
              <w:rPr>
                <w:rFonts w:asciiTheme="majorHAnsi" w:eastAsia="Times New Roman" w:hAnsiTheme="majorHAnsi" w:cstheme="majorHAnsi"/>
                <w:highlight w:val="white"/>
              </w:rPr>
              <w:t>s</w:t>
            </w:r>
            <w:r w:rsidR="003847AA" w:rsidRPr="00A52B64">
              <w:rPr>
                <w:rFonts w:asciiTheme="majorHAnsi" w:eastAsia="Times New Roman" w:hAnsiTheme="majorHAnsi" w:cstheme="majorHAnsi"/>
                <w:highlight w:val="white"/>
              </w:rPr>
              <w:t xml:space="preserve"> and</w:t>
            </w:r>
            <w:r w:rsidR="001504D4" w:rsidRPr="00A52B64">
              <w:rPr>
                <w:rFonts w:asciiTheme="majorHAnsi" w:eastAsia="Times New Roman" w:hAnsiTheme="majorHAnsi" w:cstheme="majorHAnsi"/>
                <w:highlight w:val="white"/>
              </w:rPr>
              <w:t xml:space="preserve"> other</w:t>
            </w:r>
            <w:r w:rsidR="003847AA" w:rsidRPr="00A52B64">
              <w:rPr>
                <w:rFonts w:asciiTheme="majorHAnsi" w:eastAsia="Times New Roman" w:hAnsiTheme="majorHAnsi" w:cstheme="majorHAnsi"/>
                <w:highlight w:val="white"/>
              </w:rPr>
              <w:t xml:space="preserve"> support vessels </w:t>
            </w:r>
            <w:r w:rsidRPr="00A52B64">
              <w:rPr>
                <w:rFonts w:asciiTheme="majorHAnsi" w:eastAsia="Times New Roman" w:hAnsiTheme="majorHAnsi" w:cstheme="majorHAnsi"/>
                <w:highlight w:val="white"/>
              </w:rPr>
              <w:t>on VHF channel</w:t>
            </w:r>
            <w:r w:rsidR="0069224E" w:rsidRPr="00A52B64">
              <w:rPr>
                <w:rFonts w:asciiTheme="majorHAnsi" w:eastAsia="Times New Roman" w:hAnsiTheme="majorHAnsi" w:cstheme="majorHAnsi"/>
                <w:highlight w:val="white"/>
              </w:rPr>
              <w:t xml:space="preserve"> </w:t>
            </w:r>
            <w:r w:rsidR="00A52B64" w:rsidRPr="00A52B64">
              <w:rPr>
                <w:rFonts w:asciiTheme="majorHAnsi" w:eastAsia="Times New Roman" w:hAnsiTheme="majorHAnsi" w:cstheme="majorHAnsi"/>
                <w:b/>
                <w:bCs/>
                <w:highlight w:val="white"/>
              </w:rPr>
              <w:t>72</w:t>
            </w:r>
            <w:r w:rsidR="0069224E" w:rsidRPr="00A52B64">
              <w:rPr>
                <w:rFonts w:asciiTheme="majorHAnsi" w:eastAsia="Times New Roman" w:hAnsiTheme="majorHAnsi" w:cstheme="majorHAnsi"/>
                <w:highlight w:val="white"/>
              </w:rPr>
              <w:t>.</w:t>
            </w:r>
          </w:p>
        </w:tc>
      </w:tr>
      <w:tr w:rsidR="000C1A42" w:rsidRPr="0017788A" w14:paraId="3F34010A" w14:textId="77777777" w:rsidTr="00CF1CE3">
        <w:tc>
          <w:tcPr>
            <w:tcW w:w="912" w:type="dxa"/>
          </w:tcPr>
          <w:p w14:paraId="3F340108" w14:textId="3936C708"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3.</w:t>
            </w:r>
            <w:r w:rsidR="003847AA">
              <w:rPr>
                <w:rFonts w:asciiTheme="majorHAnsi" w:eastAsia="Times New Roman" w:hAnsiTheme="majorHAnsi" w:cstheme="majorHAnsi"/>
                <w:b/>
              </w:rPr>
              <w:t>4</w:t>
            </w:r>
          </w:p>
        </w:tc>
        <w:tc>
          <w:tcPr>
            <w:tcW w:w="8808" w:type="dxa"/>
          </w:tcPr>
          <w:p w14:paraId="3F340109" w14:textId="34564A91" w:rsidR="000C1A42" w:rsidRPr="0017788A" w:rsidRDefault="00943869">
            <w:pPr>
              <w:spacing w:after="227"/>
              <w:rPr>
                <w:rFonts w:asciiTheme="majorHAnsi" w:eastAsia="Times New Roman" w:hAnsiTheme="majorHAnsi" w:cstheme="majorHAnsi"/>
                <w:b/>
              </w:rPr>
            </w:pPr>
            <w:r w:rsidRPr="0017788A">
              <w:rPr>
                <w:rFonts w:asciiTheme="majorHAnsi" w:eastAsia="Times New Roman" w:hAnsiTheme="majorHAnsi" w:cstheme="majorHAnsi"/>
              </w:rPr>
              <w:t>[DP] From the first warning signal until the end of the last race of the day, except in an emergency, a boat shall not make voice or data transmissions and shall not receive voice or data communication that is not available to all boats.</w:t>
            </w:r>
          </w:p>
        </w:tc>
      </w:tr>
      <w:tr w:rsidR="000C1A42" w:rsidRPr="0017788A" w14:paraId="3F34010D" w14:textId="77777777" w:rsidTr="00CF1CE3">
        <w:tc>
          <w:tcPr>
            <w:tcW w:w="912" w:type="dxa"/>
          </w:tcPr>
          <w:p w14:paraId="3F34010B" w14:textId="77777777" w:rsidR="000C1A42" w:rsidRPr="0017788A" w:rsidRDefault="00943869">
            <w:pPr>
              <w:rPr>
                <w:rFonts w:asciiTheme="majorHAnsi" w:eastAsia="Times New Roman" w:hAnsiTheme="majorHAnsi" w:cstheme="majorHAnsi"/>
                <w:b/>
                <w:color w:val="000000"/>
              </w:rPr>
            </w:pPr>
            <w:r w:rsidRPr="0017788A">
              <w:rPr>
                <w:rFonts w:asciiTheme="majorHAnsi" w:eastAsia="Times New Roman" w:hAnsiTheme="majorHAnsi" w:cstheme="majorHAnsi"/>
                <w:b/>
              </w:rPr>
              <w:t>4</w:t>
            </w:r>
          </w:p>
        </w:tc>
        <w:tc>
          <w:tcPr>
            <w:tcW w:w="8808" w:type="dxa"/>
          </w:tcPr>
          <w:p w14:paraId="3F34010C"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rPr>
              <w:t>CODE OF CONDUCT</w:t>
            </w:r>
          </w:p>
        </w:tc>
      </w:tr>
      <w:tr w:rsidR="000C1A42" w:rsidRPr="0017788A" w14:paraId="3F340110" w14:textId="77777777" w:rsidTr="00CF1CE3">
        <w:tc>
          <w:tcPr>
            <w:tcW w:w="912" w:type="dxa"/>
          </w:tcPr>
          <w:p w14:paraId="3F34010E" w14:textId="77777777" w:rsidR="000C1A42" w:rsidRPr="0017788A" w:rsidRDefault="00943869">
            <w:pPr>
              <w:rPr>
                <w:rFonts w:asciiTheme="majorHAnsi" w:eastAsia="Times New Roman" w:hAnsiTheme="majorHAnsi" w:cstheme="majorHAnsi"/>
                <w:b/>
                <w:color w:val="000000"/>
              </w:rPr>
            </w:pPr>
            <w:r w:rsidRPr="0017788A">
              <w:rPr>
                <w:rFonts w:asciiTheme="majorHAnsi" w:eastAsia="Times New Roman" w:hAnsiTheme="majorHAnsi" w:cstheme="majorHAnsi"/>
                <w:b/>
              </w:rPr>
              <w:t>4.1</w:t>
            </w:r>
          </w:p>
        </w:tc>
        <w:tc>
          <w:tcPr>
            <w:tcW w:w="8808" w:type="dxa"/>
          </w:tcPr>
          <w:p w14:paraId="3F34010F" w14:textId="0EEB95BA" w:rsidR="00CB4141" w:rsidRPr="00CB4141" w:rsidRDefault="00943869" w:rsidP="00CB4141">
            <w:pPr>
              <w:pBdr>
                <w:top w:val="nil"/>
                <w:left w:val="nil"/>
                <w:bottom w:val="nil"/>
                <w:right w:val="nil"/>
                <w:between w:val="nil"/>
              </w:pBdr>
              <w:spacing w:after="227"/>
              <w:rPr>
                <w:rFonts w:asciiTheme="majorHAnsi" w:eastAsia="Times New Roman" w:hAnsiTheme="majorHAnsi" w:cstheme="majorHAnsi"/>
              </w:rPr>
            </w:pPr>
            <w:r w:rsidRPr="0017788A">
              <w:rPr>
                <w:rFonts w:asciiTheme="majorHAnsi" w:eastAsia="Times New Roman" w:hAnsiTheme="majorHAnsi" w:cstheme="majorHAnsi"/>
              </w:rPr>
              <w:t>[DP] Competitors and support persons shall comply with reasonable requests from race officials.</w:t>
            </w:r>
          </w:p>
        </w:tc>
      </w:tr>
      <w:tr w:rsidR="000C1A42" w:rsidRPr="0017788A" w14:paraId="3F340117" w14:textId="77777777" w:rsidTr="00CB4141">
        <w:trPr>
          <w:trHeight w:val="450"/>
        </w:trPr>
        <w:tc>
          <w:tcPr>
            <w:tcW w:w="912" w:type="dxa"/>
          </w:tcPr>
          <w:p w14:paraId="3F340115" w14:textId="24ED3569" w:rsidR="000C1A42" w:rsidRPr="00C250D6" w:rsidRDefault="00943869" w:rsidP="00C250D6">
            <w:pPr>
              <w:rPr>
                <w:rFonts w:asciiTheme="majorHAnsi" w:eastAsia="Times New Roman" w:hAnsiTheme="majorHAnsi" w:cstheme="majorHAnsi"/>
                <w:b/>
                <w:color w:val="000000"/>
              </w:rPr>
            </w:pPr>
            <w:r w:rsidRPr="0017788A">
              <w:rPr>
                <w:rFonts w:asciiTheme="majorHAnsi" w:eastAsia="Times New Roman" w:hAnsiTheme="majorHAnsi" w:cstheme="majorHAnsi"/>
                <w:b/>
              </w:rPr>
              <w:t>5</w:t>
            </w:r>
          </w:p>
        </w:tc>
        <w:tc>
          <w:tcPr>
            <w:tcW w:w="8808" w:type="dxa"/>
          </w:tcPr>
          <w:p w14:paraId="3F340116" w14:textId="77777777" w:rsidR="000C1A42" w:rsidRPr="0017788A" w:rsidRDefault="00943869">
            <w:pPr>
              <w:pBdr>
                <w:top w:val="nil"/>
                <w:left w:val="nil"/>
                <w:bottom w:val="nil"/>
                <w:right w:val="nil"/>
                <w:between w:val="nil"/>
              </w:pBdr>
              <w:spacing w:after="5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SIGNALS MADE ASHORE</w:t>
            </w:r>
          </w:p>
        </w:tc>
      </w:tr>
      <w:tr w:rsidR="00660A3B" w:rsidRPr="00660A3B" w14:paraId="3F34011A" w14:textId="77777777" w:rsidTr="00CF1CE3">
        <w:tc>
          <w:tcPr>
            <w:tcW w:w="912" w:type="dxa"/>
          </w:tcPr>
          <w:p w14:paraId="3F340118" w14:textId="77777777" w:rsidR="000C1A42" w:rsidRPr="00660A3B" w:rsidRDefault="00943869">
            <w:pPr>
              <w:rPr>
                <w:rFonts w:asciiTheme="majorHAnsi" w:eastAsia="Times New Roman" w:hAnsiTheme="majorHAnsi" w:cstheme="majorHAnsi"/>
                <w:i/>
              </w:rPr>
            </w:pPr>
            <w:r w:rsidRPr="00660A3B">
              <w:rPr>
                <w:rFonts w:asciiTheme="majorHAnsi" w:eastAsia="Times New Roman" w:hAnsiTheme="majorHAnsi" w:cstheme="majorHAnsi"/>
                <w:b/>
              </w:rPr>
              <w:t>5.1</w:t>
            </w:r>
          </w:p>
        </w:tc>
        <w:tc>
          <w:tcPr>
            <w:tcW w:w="8808" w:type="dxa"/>
          </w:tcPr>
          <w:p w14:paraId="3F340119" w14:textId="1015A41D" w:rsidR="000C1A42" w:rsidRPr="00660A3B" w:rsidRDefault="00943869">
            <w:pPr>
              <w:spacing w:after="227"/>
              <w:rPr>
                <w:rFonts w:asciiTheme="majorHAnsi" w:eastAsia="Times New Roman" w:hAnsiTheme="majorHAnsi" w:cstheme="majorHAnsi"/>
              </w:rPr>
            </w:pPr>
            <w:r w:rsidRPr="00660A3B">
              <w:rPr>
                <w:rFonts w:asciiTheme="majorHAnsi" w:eastAsia="Times New Roman" w:hAnsiTheme="majorHAnsi" w:cstheme="majorHAnsi"/>
              </w:rPr>
              <w:t xml:space="preserve">Signals made ashore will be displayed </w:t>
            </w:r>
            <w:r w:rsidR="00B276A9" w:rsidRPr="00660A3B">
              <w:rPr>
                <w:rFonts w:asciiTheme="majorHAnsi" w:eastAsia="Times New Roman" w:hAnsiTheme="majorHAnsi" w:cstheme="majorHAnsi"/>
              </w:rPr>
              <w:t xml:space="preserve">from </w:t>
            </w:r>
            <w:r w:rsidR="00660A3B" w:rsidRPr="00660A3B">
              <w:rPr>
                <w:rFonts w:asciiTheme="majorHAnsi" w:eastAsia="Times New Roman" w:hAnsiTheme="majorHAnsi" w:cstheme="majorHAnsi"/>
              </w:rPr>
              <w:t>the Saunderstown Yacht Club flagpole at the head of the dock</w:t>
            </w:r>
            <w:r w:rsidR="00B276A9" w:rsidRPr="00660A3B">
              <w:rPr>
                <w:rFonts w:asciiTheme="majorHAnsi" w:eastAsia="Times New Roman" w:hAnsiTheme="majorHAnsi" w:cstheme="majorHAnsi"/>
              </w:rPr>
              <w:t>.</w:t>
            </w:r>
          </w:p>
        </w:tc>
      </w:tr>
      <w:tr w:rsidR="00660A3B" w:rsidRPr="00660A3B" w14:paraId="3F34011D" w14:textId="77777777" w:rsidTr="00CF1CE3">
        <w:tc>
          <w:tcPr>
            <w:tcW w:w="912" w:type="dxa"/>
          </w:tcPr>
          <w:p w14:paraId="3F34011B" w14:textId="77777777" w:rsidR="000C1A42" w:rsidRPr="00660A3B" w:rsidRDefault="00943869">
            <w:pPr>
              <w:rPr>
                <w:rFonts w:asciiTheme="majorHAnsi" w:eastAsia="Times New Roman" w:hAnsiTheme="majorHAnsi" w:cstheme="majorHAnsi"/>
                <w:b/>
              </w:rPr>
            </w:pPr>
            <w:r w:rsidRPr="00660A3B">
              <w:rPr>
                <w:rFonts w:asciiTheme="majorHAnsi" w:eastAsia="Times New Roman" w:hAnsiTheme="majorHAnsi" w:cstheme="majorHAnsi"/>
                <w:b/>
              </w:rPr>
              <w:lastRenderedPageBreak/>
              <w:t>5.2</w:t>
            </w:r>
          </w:p>
        </w:tc>
        <w:tc>
          <w:tcPr>
            <w:tcW w:w="8808" w:type="dxa"/>
          </w:tcPr>
          <w:p w14:paraId="3F34011C" w14:textId="3252DF60" w:rsidR="000C1A42" w:rsidRPr="00660A3B" w:rsidRDefault="00943869">
            <w:pPr>
              <w:spacing w:after="227"/>
              <w:rPr>
                <w:rFonts w:asciiTheme="majorHAnsi" w:eastAsia="Times New Roman" w:hAnsiTheme="majorHAnsi" w:cstheme="majorHAnsi"/>
              </w:rPr>
            </w:pPr>
            <w:r w:rsidRPr="00660A3B">
              <w:rPr>
                <w:rFonts w:asciiTheme="majorHAnsi" w:eastAsia="Times New Roman" w:hAnsiTheme="majorHAnsi" w:cstheme="majorHAnsi"/>
              </w:rPr>
              <w:t>When flag AP is displayed ashore</w:t>
            </w:r>
            <w:r w:rsidR="004854FC" w:rsidRPr="00660A3B">
              <w:rPr>
                <w:rFonts w:asciiTheme="majorHAnsi" w:eastAsia="Times New Roman" w:hAnsiTheme="majorHAnsi" w:cstheme="majorHAnsi"/>
              </w:rPr>
              <w:t xml:space="preserve"> and then lowered</w:t>
            </w:r>
            <w:r w:rsidRPr="00660A3B">
              <w:rPr>
                <w:rFonts w:asciiTheme="majorHAnsi" w:eastAsia="Times New Roman" w:hAnsiTheme="majorHAnsi" w:cstheme="majorHAnsi"/>
              </w:rPr>
              <w:t>, ‘1 minute’ is replaced with ‘not less tha</w:t>
            </w:r>
            <w:r w:rsidR="0069224E" w:rsidRPr="00660A3B">
              <w:rPr>
                <w:rFonts w:asciiTheme="majorHAnsi" w:eastAsia="Times New Roman" w:hAnsiTheme="majorHAnsi" w:cstheme="majorHAnsi"/>
              </w:rPr>
              <w:t xml:space="preserve">n </w:t>
            </w:r>
            <w:r w:rsidR="002D7CBE" w:rsidRPr="00660A3B">
              <w:rPr>
                <w:rFonts w:asciiTheme="majorHAnsi" w:eastAsia="Times New Roman" w:hAnsiTheme="majorHAnsi" w:cstheme="majorHAnsi"/>
                <w:b/>
                <w:bCs/>
              </w:rPr>
              <w:t>30</w:t>
            </w:r>
            <w:r w:rsidR="0069224E" w:rsidRPr="00660A3B">
              <w:rPr>
                <w:rFonts w:asciiTheme="majorHAnsi" w:eastAsia="Times New Roman" w:hAnsiTheme="majorHAnsi" w:cstheme="majorHAnsi"/>
              </w:rPr>
              <w:t xml:space="preserve"> </w:t>
            </w:r>
            <w:r w:rsidRPr="00660A3B">
              <w:rPr>
                <w:rFonts w:asciiTheme="majorHAnsi" w:eastAsia="Times New Roman" w:hAnsiTheme="majorHAnsi" w:cstheme="majorHAnsi"/>
              </w:rPr>
              <w:t xml:space="preserve">minutes’ in Race Signals AP. </w:t>
            </w:r>
          </w:p>
        </w:tc>
      </w:tr>
      <w:tr w:rsidR="00660A3B" w:rsidRPr="00660A3B" w14:paraId="3F340120" w14:textId="77777777" w:rsidTr="00CF1CE3">
        <w:tc>
          <w:tcPr>
            <w:tcW w:w="912" w:type="dxa"/>
          </w:tcPr>
          <w:p w14:paraId="3F34011E" w14:textId="77777777" w:rsidR="000C1A42" w:rsidRPr="00660A3B" w:rsidRDefault="00943869">
            <w:pPr>
              <w:rPr>
                <w:rFonts w:asciiTheme="majorHAnsi" w:eastAsia="Times New Roman" w:hAnsiTheme="majorHAnsi" w:cstheme="majorHAnsi"/>
                <w:b/>
              </w:rPr>
            </w:pPr>
            <w:r w:rsidRPr="00660A3B">
              <w:rPr>
                <w:rFonts w:asciiTheme="majorHAnsi" w:eastAsia="Times New Roman" w:hAnsiTheme="majorHAnsi" w:cstheme="majorHAnsi"/>
                <w:b/>
              </w:rPr>
              <w:t>5.3</w:t>
            </w:r>
          </w:p>
        </w:tc>
        <w:tc>
          <w:tcPr>
            <w:tcW w:w="8808" w:type="dxa"/>
          </w:tcPr>
          <w:p w14:paraId="3F34011F" w14:textId="37F70DF7" w:rsidR="000C1A42" w:rsidRPr="00660A3B" w:rsidRDefault="00943869">
            <w:pPr>
              <w:spacing w:after="227"/>
              <w:rPr>
                <w:rFonts w:asciiTheme="majorHAnsi" w:eastAsia="Times New Roman" w:hAnsiTheme="majorHAnsi" w:cstheme="majorHAnsi"/>
              </w:rPr>
            </w:pPr>
            <w:r w:rsidRPr="00660A3B">
              <w:rPr>
                <w:rFonts w:asciiTheme="majorHAnsi" w:eastAsia="Times New Roman" w:hAnsiTheme="majorHAnsi" w:cstheme="majorHAnsi"/>
              </w:rPr>
              <w:t xml:space="preserve">[DP] Boats shall not leave the shore until </w:t>
            </w:r>
            <w:r w:rsidR="00172BB2" w:rsidRPr="00660A3B">
              <w:rPr>
                <w:rFonts w:asciiTheme="majorHAnsi" w:eastAsia="Times New Roman" w:hAnsiTheme="majorHAnsi" w:cstheme="majorHAnsi"/>
              </w:rPr>
              <w:t>t</w:t>
            </w:r>
            <w:r w:rsidR="00001F33" w:rsidRPr="00660A3B">
              <w:rPr>
                <w:rFonts w:asciiTheme="majorHAnsi" w:eastAsia="Times New Roman" w:hAnsiTheme="majorHAnsi" w:cstheme="majorHAnsi"/>
              </w:rPr>
              <w:t>he race committee signal boat leaves the dock</w:t>
            </w:r>
            <w:r w:rsidR="004854FC" w:rsidRPr="00660A3B">
              <w:rPr>
                <w:rFonts w:asciiTheme="majorHAnsi" w:eastAsia="Times New Roman" w:hAnsiTheme="majorHAnsi" w:cstheme="majorHAnsi"/>
              </w:rPr>
              <w:t xml:space="preserve"> with a long sound</w:t>
            </w:r>
            <w:r w:rsidR="00172BB2" w:rsidRPr="00660A3B">
              <w:rPr>
                <w:rFonts w:asciiTheme="majorHAnsi" w:eastAsia="Times New Roman" w:hAnsiTheme="majorHAnsi" w:cstheme="majorHAnsi"/>
              </w:rPr>
              <w:t>.</w:t>
            </w:r>
            <w:r w:rsidRPr="00660A3B">
              <w:rPr>
                <w:rFonts w:asciiTheme="majorHAnsi" w:eastAsia="Times New Roman" w:hAnsiTheme="majorHAnsi" w:cstheme="majorHAnsi"/>
              </w:rPr>
              <w:t xml:space="preserve"> The warning signal will not be made before the scheduled time or less than</w:t>
            </w:r>
            <w:r w:rsidRPr="00660A3B">
              <w:rPr>
                <w:rFonts w:asciiTheme="majorHAnsi" w:eastAsia="Times New Roman" w:hAnsiTheme="majorHAnsi" w:cstheme="majorHAnsi"/>
                <w:iCs/>
              </w:rPr>
              <w:t xml:space="preserve"> </w:t>
            </w:r>
            <w:r w:rsidR="002D7CBE" w:rsidRPr="00660A3B">
              <w:rPr>
                <w:rFonts w:asciiTheme="majorHAnsi" w:eastAsia="Times New Roman" w:hAnsiTheme="majorHAnsi" w:cstheme="majorHAnsi"/>
                <w:b/>
                <w:bCs/>
                <w:iCs/>
              </w:rPr>
              <w:t>30</w:t>
            </w:r>
            <w:r w:rsidRPr="00660A3B">
              <w:rPr>
                <w:rFonts w:asciiTheme="majorHAnsi" w:eastAsia="Times New Roman" w:hAnsiTheme="majorHAnsi" w:cstheme="majorHAnsi"/>
                <w:iCs/>
              </w:rPr>
              <w:t xml:space="preserve"> </w:t>
            </w:r>
            <w:r w:rsidRPr="00660A3B">
              <w:rPr>
                <w:rFonts w:asciiTheme="majorHAnsi" w:eastAsia="Times New Roman" w:hAnsiTheme="majorHAnsi" w:cstheme="majorHAnsi"/>
              </w:rPr>
              <w:t xml:space="preserve">minutes after </w:t>
            </w:r>
            <w:r w:rsidR="00001F33" w:rsidRPr="00660A3B">
              <w:rPr>
                <w:rFonts w:asciiTheme="majorHAnsi" w:eastAsia="Times New Roman" w:hAnsiTheme="majorHAnsi" w:cstheme="majorHAnsi"/>
              </w:rPr>
              <w:t>the signal boat’s departure.</w:t>
            </w:r>
          </w:p>
        </w:tc>
      </w:tr>
      <w:tr w:rsidR="00660A3B" w:rsidRPr="00660A3B" w14:paraId="3F340123" w14:textId="77777777" w:rsidTr="00CF1CE3">
        <w:tc>
          <w:tcPr>
            <w:tcW w:w="912" w:type="dxa"/>
          </w:tcPr>
          <w:p w14:paraId="3F340121" w14:textId="77777777" w:rsidR="000C1A42" w:rsidRPr="00660A3B" w:rsidRDefault="00943869">
            <w:pPr>
              <w:rPr>
                <w:rFonts w:asciiTheme="majorHAnsi" w:eastAsia="Times New Roman" w:hAnsiTheme="majorHAnsi" w:cstheme="majorHAnsi"/>
              </w:rPr>
            </w:pPr>
            <w:r w:rsidRPr="00660A3B">
              <w:rPr>
                <w:rFonts w:asciiTheme="majorHAnsi" w:eastAsia="Times New Roman" w:hAnsiTheme="majorHAnsi" w:cstheme="majorHAnsi"/>
                <w:b/>
              </w:rPr>
              <w:t>6</w:t>
            </w:r>
          </w:p>
        </w:tc>
        <w:tc>
          <w:tcPr>
            <w:tcW w:w="8808" w:type="dxa"/>
          </w:tcPr>
          <w:p w14:paraId="3F340122" w14:textId="5747B8AC" w:rsidR="000C1A42" w:rsidRPr="00660A3B" w:rsidRDefault="00943869">
            <w:pPr>
              <w:pBdr>
                <w:top w:val="nil"/>
                <w:left w:val="nil"/>
                <w:bottom w:val="nil"/>
                <w:right w:val="nil"/>
                <w:between w:val="nil"/>
              </w:pBdr>
              <w:spacing w:after="227"/>
              <w:rPr>
                <w:rFonts w:asciiTheme="majorHAnsi" w:eastAsia="Times New Roman" w:hAnsiTheme="majorHAnsi" w:cstheme="majorHAnsi"/>
                <w:b/>
              </w:rPr>
            </w:pPr>
            <w:r w:rsidRPr="00660A3B">
              <w:rPr>
                <w:rFonts w:asciiTheme="majorHAnsi" w:eastAsia="Times New Roman" w:hAnsiTheme="majorHAnsi" w:cstheme="majorHAnsi"/>
                <w:b/>
              </w:rPr>
              <w:t>SCHEDULE OF RACES</w:t>
            </w:r>
          </w:p>
        </w:tc>
      </w:tr>
      <w:tr w:rsidR="00660A3B" w:rsidRPr="00660A3B" w14:paraId="3F340127" w14:textId="77777777" w:rsidTr="00CF1CE3">
        <w:tc>
          <w:tcPr>
            <w:tcW w:w="912" w:type="dxa"/>
          </w:tcPr>
          <w:p w14:paraId="3F340125" w14:textId="53C3BCB6" w:rsidR="000C1A42" w:rsidRPr="00660A3B" w:rsidRDefault="00943869" w:rsidP="00C250D6">
            <w:pPr>
              <w:rPr>
                <w:rFonts w:asciiTheme="majorHAnsi" w:eastAsia="Times New Roman" w:hAnsiTheme="majorHAnsi" w:cstheme="majorHAnsi"/>
                <w:iCs/>
              </w:rPr>
            </w:pPr>
            <w:r w:rsidRPr="00660A3B">
              <w:rPr>
                <w:rFonts w:asciiTheme="majorHAnsi" w:eastAsia="Times New Roman" w:hAnsiTheme="majorHAnsi" w:cstheme="majorHAnsi"/>
                <w:b/>
              </w:rPr>
              <w:t>6.1</w:t>
            </w:r>
          </w:p>
        </w:tc>
        <w:tc>
          <w:tcPr>
            <w:tcW w:w="8808" w:type="dxa"/>
          </w:tcPr>
          <w:p w14:paraId="6555F814" w14:textId="77777777" w:rsidR="00C17351" w:rsidRPr="00660A3B" w:rsidRDefault="00C17351" w:rsidP="00C17351">
            <w:pPr>
              <w:widowControl w:val="0"/>
              <w:pBdr>
                <w:top w:val="nil"/>
                <w:left w:val="nil"/>
                <w:bottom w:val="nil"/>
                <w:right w:val="nil"/>
                <w:between w:val="nil"/>
              </w:pBdr>
              <w:tabs>
                <w:tab w:val="left" w:pos="360"/>
                <w:tab w:val="left" w:pos="990"/>
              </w:tabs>
              <w:spacing w:before="60"/>
              <w:rPr>
                <w:rFonts w:ascii="Aptos" w:eastAsia="Calibri" w:hAnsi="Aptos" w:cs="Calibri"/>
              </w:rPr>
            </w:pPr>
            <w:r w:rsidRPr="00660A3B">
              <w:rPr>
                <w:rFonts w:ascii="Aptos" w:eastAsia="Calibri" w:hAnsi="Aptos" w:cs="Calibri"/>
              </w:rPr>
              <w:t>0815 – Earliest arrival</w:t>
            </w:r>
          </w:p>
          <w:p w14:paraId="2E1B160C" w14:textId="65FD2C87" w:rsidR="00C17351" w:rsidRPr="00660A3B" w:rsidRDefault="00C17351" w:rsidP="00C17351">
            <w:pPr>
              <w:widowControl w:val="0"/>
              <w:pBdr>
                <w:top w:val="nil"/>
                <w:left w:val="nil"/>
                <w:bottom w:val="nil"/>
                <w:right w:val="nil"/>
                <w:between w:val="nil"/>
              </w:pBdr>
              <w:tabs>
                <w:tab w:val="left" w:pos="360"/>
                <w:tab w:val="left" w:pos="990"/>
              </w:tabs>
              <w:rPr>
                <w:rFonts w:ascii="Aptos" w:eastAsia="Calibri" w:hAnsi="Aptos" w:cs="Calibri"/>
              </w:rPr>
            </w:pPr>
            <w:r w:rsidRPr="00660A3B">
              <w:rPr>
                <w:rFonts w:ascii="Aptos" w:eastAsia="Calibri" w:hAnsi="Aptos" w:cs="Calibri"/>
              </w:rPr>
              <w:t>0845 – 0925 – Check in ashore (Mandatory)</w:t>
            </w:r>
          </w:p>
          <w:p w14:paraId="60298AB9" w14:textId="33DE1833" w:rsidR="00C17351" w:rsidRPr="00660A3B" w:rsidRDefault="00C17351" w:rsidP="00C17351">
            <w:pPr>
              <w:widowControl w:val="0"/>
              <w:pBdr>
                <w:top w:val="nil"/>
                <w:left w:val="nil"/>
                <w:bottom w:val="nil"/>
                <w:right w:val="nil"/>
                <w:between w:val="nil"/>
              </w:pBdr>
              <w:tabs>
                <w:tab w:val="left" w:pos="360"/>
                <w:tab w:val="left" w:pos="990"/>
              </w:tabs>
              <w:rPr>
                <w:rFonts w:ascii="Aptos" w:eastAsia="Calibri" w:hAnsi="Aptos" w:cs="Calibri"/>
              </w:rPr>
            </w:pPr>
            <w:r w:rsidRPr="00660A3B">
              <w:rPr>
                <w:rFonts w:ascii="Aptos" w:eastAsia="Calibri" w:hAnsi="Aptos" w:cs="Calibri"/>
              </w:rPr>
              <w:t>0930 – Competitors’ and coaches’ briefing</w:t>
            </w:r>
          </w:p>
          <w:p w14:paraId="34BBB62C" w14:textId="1E6F87E7" w:rsidR="00C17351" w:rsidRPr="00660A3B" w:rsidRDefault="00C17351" w:rsidP="00C17351">
            <w:pPr>
              <w:widowControl w:val="0"/>
              <w:pBdr>
                <w:top w:val="nil"/>
                <w:left w:val="nil"/>
                <w:bottom w:val="nil"/>
                <w:right w:val="nil"/>
                <w:between w:val="nil"/>
              </w:pBdr>
              <w:tabs>
                <w:tab w:val="left" w:pos="360"/>
                <w:tab w:val="left" w:pos="990"/>
              </w:tabs>
              <w:rPr>
                <w:rFonts w:ascii="Aptos" w:eastAsia="Calibri" w:hAnsi="Aptos" w:cs="Calibri"/>
              </w:rPr>
            </w:pPr>
            <w:r w:rsidRPr="00660A3B">
              <w:rPr>
                <w:rFonts w:ascii="Aptos" w:eastAsia="Calibri" w:hAnsi="Aptos" w:cs="Calibri"/>
              </w:rPr>
              <w:t>1030 – First warning signal; racing continues</w:t>
            </w:r>
            <w:r w:rsidR="00B276A9" w:rsidRPr="00660A3B">
              <w:rPr>
                <w:rFonts w:ascii="Aptos" w:eastAsia="Calibri" w:hAnsi="Aptos" w:cs="Calibri"/>
              </w:rPr>
              <w:t xml:space="preserve"> after first race concludes.</w:t>
            </w:r>
          </w:p>
          <w:p w14:paraId="20487D18" w14:textId="69A3879A" w:rsidR="00C17351" w:rsidRPr="00660A3B" w:rsidRDefault="00C17351" w:rsidP="00C17351">
            <w:pPr>
              <w:widowControl w:val="0"/>
              <w:pBdr>
                <w:top w:val="nil"/>
                <w:left w:val="nil"/>
                <w:bottom w:val="nil"/>
                <w:right w:val="nil"/>
                <w:between w:val="nil"/>
              </w:pBdr>
              <w:tabs>
                <w:tab w:val="left" w:pos="360"/>
                <w:tab w:val="left" w:pos="990"/>
              </w:tabs>
              <w:rPr>
                <w:rFonts w:ascii="Aptos" w:eastAsia="Calibri" w:hAnsi="Aptos" w:cs="Calibri"/>
              </w:rPr>
            </w:pPr>
            <w:r w:rsidRPr="00660A3B">
              <w:rPr>
                <w:rFonts w:ascii="Aptos" w:eastAsia="Calibri" w:hAnsi="Aptos" w:cs="Calibri"/>
              </w:rPr>
              <w:t>1530 – No warning after this time on last day</w:t>
            </w:r>
          </w:p>
          <w:p w14:paraId="3F340126" w14:textId="184EEAB3" w:rsidR="00102670" w:rsidRPr="00660A3B" w:rsidRDefault="00C17351" w:rsidP="00102670">
            <w:pPr>
              <w:widowControl w:val="0"/>
              <w:pBdr>
                <w:top w:val="nil"/>
                <w:left w:val="nil"/>
                <w:bottom w:val="nil"/>
                <w:right w:val="nil"/>
                <w:between w:val="nil"/>
              </w:pBdr>
              <w:tabs>
                <w:tab w:val="left" w:pos="360"/>
                <w:tab w:val="left" w:pos="990"/>
              </w:tabs>
              <w:rPr>
                <w:rFonts w:ascii="Aptos" w:eastAsia="Calibri" w:hAnsi="Aptos" w:cs="Calibri"/>
              </w:rPr>
            </w:pPr>
            <w:r w:rsidRPr="00660A3B">
              <w:rPr>
                <w:rFonts w:ascii="Aptos" w:eastAsia="Calibri" w:hAnsi="Aptos" w:cs="Calibri"/>
              </w:rPr>
              <w:t>ASAP – Awards after protest time &amp; scoring</w:t>
            </w:r>
            <w:r w:rsidRPr="00660A3B">
              <w:rPr>
                <w:rFonts w:ascii="Aptos" w:eastAsia="Calibri" w:hAnsi="Aptos" w:cs="Calibri"/>
              </w:rPr>
              <w:br/>
            </w:r>
          </w:p>
        </w:tc>
      </w:tr>
      <w:tr w:rsidR="003D18D3" w:rsidRPr="003D18D3" w14:paraId="3F34012A" w14:textId="77777777" w:rsidTr="00CF1CE3">
        <w:tc>
          <w:tcPr>
            <w:tcW w:w="912" w:type="dxa"/>
          </w:tcPr>
          <w:p w14:paraId="3F340128" w14:textId="77777777" w:rsidR="000C1A42" w:rsidRPr="003D18D3" w:rsidRDefault="00943869">
            <w:pPr>
              <w:rPr>
                <w:rFonts w:asciiTheme="majorHAnsi" w:eastAsia="Times New Roman" w:hAnsiTheme="majorHAnsi" w:cstheme="majorHAnsi"/>
                <w:i/>
              </w:rPr>
            </w:pPr>
            <w:r w:rsidRPr="003D18D3">
              <w:rPr>
                <w:rFonts w:asciiTheme="majorHAnsi" w:eastAsia="Times New Roman" w:hAnsiTheme="majorHAnsi" w:cstheme="majorHAnsi"/>
                <w:b/>
              </w:rPr>
              <w:t>6.2</w:t>
            </w:r>
          </w:p>
        </w:tc>
        <w:tc>
          <w:tcPr>
            <w:tcW w:w="8808" w:type="dxa"/>
          </w:tcPr>
          <w:p w14:paraId="3F340129" w14:textId="38F0FD99" w:rsidR="000C1A42" w:rsidRPr="003D18D3" w:rsidRDefault="003D18D3">
            <w:pPr>
              <w:spacing w:after="227"/>
              <w:rPr>
                <w:rFonts w:asciiTheme="majorHAnsi" w:eastAsia="Times New Roman" w:hAnsiTheme="majorHAnsi" w:cstheme="majorHAnsi"/>
                <w:i/>
              </w:rPr>
            </w:pPr>
            <w:r w:rsidRPr="003D18D3">
              <w:rPr>
                <w:rFonts w:asciiTheme="majorHAnsi" w:eastAsia="Times New Roman" w:hAnsiTheme="majorHAnsi" w:cstheme="majorHAnsi"/>
                <w:b/>
                <w:bCs/>
              </w:rPr>
              <w:t>5</w:t>
            </w:r>
            <w:r w:rsidR="00102670" w:rsidRPr="003D18D3">
              <w:rPr>
                <w:rFonts w:asciiTheme="majorHAnsi" w:eastAsia="Times New Roman" w:hAnsiTheme="majorHAnsi" w:cstheme="majorHAnsi"/>
              </w:rPr>
              <w:t xml:space="preserve"> races are scheduled per day. </w:t>
            </w:r>
            <w:r w:rsidR="00431A73" w:rsidRPr="0017788A">
              <w:rPr>
                <w:rFonts w:asciiTheme="majorHAnsi" w:eastAsia="Times New Roman" w:hAnsiTheme="majorHAnsi" w:cstheme="majorHAnsi"/>
              </w:rPr>
              <w:t>One extra race per day may be sailed</w:t>
            </w:r>
            <w:r w:rsidR="00B06F1A">
              <w:rPr>
                <w:rFonts w:asciiTheme="majorHAnsi" w:eastAsia="Times New Roman" w:hAnsiTheme="majorHAnsi" w:cstheme="majorHAnsi"/>
              </w:rPr>
              <w:t>, up to the maximum number of scheduled races</w:t>
            </w:r>
            <w:r w:rsidR="008444A2">
              <w:rPr>
                <w:rFonts w:asciiTheme="majorHAnsi" w:eastAsia="Times New Roman" w:hAnsiTheme="majorHAnsi" w:cstheme="majorHAnsi"/>
              </w:rPr>
              <w:t>.</w:t>
            </w:r>
          </w:p>
        </w:tc>
      </w:tr>
      <w:tr w:rsidR="00102670" w:rsidRPr="0017788A" w14:paraId="68FA2DCB" w14:textId="77777777" w:rsidTr="005921BA">
        <w:tc>
          <w:tcPr>
            <w:tcW w:w="912" w:type="dxa"/>
          </w:tcPr>
          <w:p w14:paraId="45D39927" w14:textId="1C6E87BF" w:rsidR="00102670" w:rsidRPr="0017788A" w:rsidRDefault="00102670" w:rsidP="005921BA">
            <w:pPr>
              <w:rPr>
                <w:rFonts w:asciiTheme="majorHAnsi" w:eastAsia="Times New Roman" w:hAnsiTheme="majorHAnsi" w:cstheme="majorHAnsi"/>
                <w:i/>
                <w:color w:val="FF0000"/>
              </w:rPr>
            </w:pPr>
            <w:r w:rsidRPr="003D18D3">
              <w:rPr>
                <w:rFonts w:asciiTheme="majorHAnsi" w:eastAsia="Times New Roman" w:hAnsiTheme="majorHAnsi" w:cstheme="majorHAnsi"/>
                <w:b/>
              </w:rPr>
              <w:t>6.3</w:t>
            </w:r>
          </w:p>
        </w:tc>
        <w:tc>
          <w:tcPr>
            <w:tcW w:w="8808" w:type="dxa"/>
          </w:tcPr>
          <w:p w14:paraId="61A74475" w14:textId="3276D471" w:rsidR="00102670" w:rsidRPr="00EC6874" w:rsidRDefault="008444A2" w:rsidP="005921BA">
            <w:pPr>
              <w:spacing w:after="227"/>
              <w:rPr>
                <w:rFonts w:asciiTheme="majorHAnsi" w:eastAsia="Times New Roman" w:hAnsiTheme="majorHAnsi" w:cstheme="majorHAnsi"/>
                <w:b/>
                <w:bCs/>
                <w:i/>
                <w:color w:val="EE0000"/>
              </w:rPr>
            </w:pPr>
            <w:r>
              <w:rPr>
                <w:rFonts w:asciiTheme="majorHAnsi" w:eastAsia="Times New Roman" w:hAnsiTheme="majorHAnsi" w:cstheme="majorHAnsi"/>
              </w:rPr>
              <w:t xml:space="preserve">A maximum of 10 races is </w:t>
            </w:r>
            <w:proofErr w:type="gramStart"/>
            <w:r>
              <w:rPr>
                <w:rFonts w:asciiTheme="majorHAnsi" w:eastAsia="Times New Roman" w:hAnsiTheme="majorHAnsi" w:cstheme="majorHAnsi"/>
              </w:rPr>
              <w:t>scheduled</w:t>
            </w:r>
            <w:r w:rsidR="00431A73">
              <w:rPr>
                <w:rFonts w:asciiTheme="majorHAnsi" w:eastAsia="Times New Roman" w:hAnsiTheme="majorHAnsi" w:cstheme="majorHAnsi"/>
              </w:rPr>
              <w:t>,</w:t>
            </w:r>
            <w:proofErr w:type="gramEnd"/>
            <w:r w:rsidR="00431A73">
              <w:rPr>
                <w:rFonts w:asciiTheme="majorHAnsi" w:eastAsia="Times New Roman" w:hAnsiTheme="majorHAnsi" w:cstheme="majorHAnsi"/>
              </w:rPr>
              <w:t xml:space="preserve"> </w:t>
            </w:r>
            <w:r w:rsidR="00431A73" w:rsidRPr="003D18D3">
              <w:rPr>
                <w:rFonts w:asciiTheme="majorHAnsi" w:eastAsia="Times New Roman" w:hAnsiTheme="majorHAnsi" w:cstheme="majorHAnsi"/>
                <w:b/>
                <w:bCs/>
              </w:rPr>
              <w:t>1</w:t>
            </w:r>
            <w:r w:rsidR="00431A73" w:rsidRPr="003D18D3">
              <w:rPr>
                <w:rFonts w:asciiTheme="majorHAnsi" w:eastAsia="Times New Roman" w:hAnsiTheme="majorHAnsi" w:cstheme="majorHAnsi"/>
              </w:rPr>
              <w:t xml:space="preserve"> race will constitute a regatta.</w:t>
            </w:r>
          </w:p>
        </w:tc>
      </w:tr>
      <w:tr w:rsidR="00660A3B" w:rsidRPr="00660A3B" w14:paraId="3F34012E" w14:textId="77777777" w:rsidTr="00CF1CE3">
        <w:tc>
          <w:tcPr>
            <w:tcW w:w="912" w:type="dxa"/>
          </w:tcPr>
          <w:p w14:paraId="3F34012C" w14:textId="4525470A" w:rsidR="000C1A42" w:rsidRPr="00660A3B" w:rsidRDefault="00943869" w:rsidP="00C250D6">
            <w:pPr>
              <w:rPr>
                <w:rFonts w:asciiTheme="majorHAnsi" w:eastAsia="Times New Roman" w:hAnsiTheme="majorHAnsi" w:cstheme="majorHAnsi"/>
                <w:b/>
              </w:rPr>
            </w:pPr>
            <w:r w:rsidRPr="00660A3B">
              <w:rPr>
                <w:rFonts w:asciiTheme="majorHAnsi" w:eastAsia="Times New Roman" w:hAnsiTheme="majorHAnsi" w:cstheme="majorHAnsi"/>
                <w:b/>
              </w:rPr>
              <w:t>6.</w:t>
            </w:r>
            <w:r w:rsidR="00102670" w:rsidRPr="00660A3B">
              <w:rPr>
                <w:rFonts w:asciiTheme="majorHAnsi" w:eastAsia="Times New Roman" w:hAnsiTheme="majorHAnsi" w:cstheme="majorHAnsi"/>
                <w:b/>
              </w:rPr>
              <w:t>4</w:t>
            </w:r>
          </w:p>
        </w:tc>
        <w:tc>
          <w:tcPr>
            <w:tcW w:w="8808" w:type="dxa"/>
          </w:tcPr>
          <w:p w14:paraId="3F34012D" w14:textId="5BC1E82B" w:rsidR="000C1A42" w:rsidRPr="00660A3B" w:rsidRDefault="00943869">
            <w:pPr>
              <w:spacing w:after="227"/>
              <w:rPr>
                <w:rFonts w:asciiTheme="majorHAnsi" w:eastAsia="Times New Roman" w:hAnsiTheme="majorHAnsi" w:cstheme="majorHAnsi"/>
              </w:rPr>
            </w:pPr>
            <w:r w:rsidRPr="00660A3B">
              <w:rPr>
                <w:rFonts w:asciiTheme="majorHAnsi" w:eastAsia="Times New Roman" w:hAnsiTheme="majorHAnsi" w:cstheme="majorHAnsi"/>
              </w:rPr>
              <w:t>The scheduled time of the warning signal for the first race each day is</w:t>
            </w:r>
            <w:r w:rsidR="00C17351" w:rsidRPr="00660A3B">
              <w:rPr>
                <w:rFonts w:asciiTheme="majorHAnsi" w:eastAsia="Times New Roman" w:hAnsiTheme="majorHAnsi" w:cstheme="majorHAnsi"/>
              </w:rPr>
              <w:t xml:space="preserve"> 1030.</w:t>
            </w:r>
          </w:p>
        </w:tc>
      </w:tr>
      <w:tr w:rsidR="000C1A42" w:rsidRPr="0017788A" w14:paraId="3F340131" w14:textId="77777777" w:rsidTr="00CF1CE3">
        <w:tc>
          <w:tcPr>
            <w:tcW w:w="912" w:type="dxa"/>
          </w:tcPr>
          <w:p w14:paraId="3F34012F" w14:textId="567DA72F" w:rsidR="000C1A42" w:rsidRPr="0017788A" w:rsidRDefault="00943869">
            <w:pPr>
              <w:rPr>
                <w:rFonts w:asciiTheme="majorHAnsi" w:eastAsia="Times New Roman" w:hAnsiTheme="majorHAnsi" w:cstheme="majorHAnsi"/>
                <w:i/>
                <w:color w:val="FF0000"/>
              </w:rPr>
            </w:pPr>
            <w:r w:rsidRPr="0017788A">
              <w:rPr>
                <w:rFonts w:asciiTheme="majorHAnsi" w:eastAsia="Times New Roman" w:hAnsiTheme="majorHAnsi" w:cstheme="majorHAnsi"/>
                <w:b/>
              </w:rPr>
              <w:t>6.</w:t>
            </w:r>
            <w:r w:rsidR="00102670">
              <w:rPr>
                <w:rFonts w:asciiTheme="majorHAnsi" w:eastAsia="Times New Roman" w:hAnsiTheme="majorHAnsi" w:cstheme="majorHAnsi"/>
                <w:b/>
              </w:rPr>
              <w:t>5</w:t>
            </w:r>
          </w:p>
        </w:tc>
        <w:tc>
          <w:tcPr>
            <w:tcW w:w="8808" w:type="dxa"/>
          </w:tcPr>
          <w:p w14:paraId="3F340130" w14:textId="77777777"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To alert boats that a race or sequence of races will begin soon, the orange starting line flag will be displayed with one sound at least five minutes before a warning signal is made.</w:t>
            </w:r>
          </w:p>
        </w:tc>
      </w:tr>
      <w:tr w:rsidR="00660A3B" w:rsidRPr="00660A3B" w14:paraId="3F340136" w14:textId="77777777" w:rsidTr="00CF1CE3">
        <w:tc>
          <w:tcPr>
            <w:tcW w:w="912" w:type="dxa"/>
          </w:tcPr>
          <w:p w14:paraId="3F340134" w14:textId="2C5A087D" w:rsidR="000C1A42" w:rsidRPr="00660A3B" w:rsidRDefault="00943869" w:rsidP="00C250D6">
            <w:pPr>
              <w:rPr>
                <w:rFonts w:asciiTheme="majorHAnsi" w:eastAsia="Times New Roman" w:hAnsiTheme="majorHAnsi" w:cstheme="majorHAnsi"/>
                <w:b/>
              </w:rPr>
            </w:pPr>
            <w:r w:rsidRPr="00660A3B">
              <w:rPr>
                <w:rFonts w:asciiTheme="majorHAnsi" w:eastAsia="Times New Roman" w:hAnsiTheme="majorHAnsi" w:cstheme="majorHAnsi"/>
                <w:b/>
              </w:rPr>
              <w:t>6.</w:t>
            </w:r>
            <w:r w:rsidR="00102670" w:rsidRPr="00660A3B">
              <w:rPr>
                <w:rFonts w:asciiTheme="majorHAnsi" w:eastAsia="Times New Roman" w:hAnsiTheme="majorHAnsi" w:cstheme="majorHAnsi"/>
                <w:b/>
              </w:rPr>
              <w:t>6</w:t>
            </w:r>
          </w:p>
        </w:tc>
        <w:tc>
          <w:tcPr>
            <w:tcW w:w="8808" w:type="dxa"/>
          </w:tcPr>
          <w:p w14:paraId="3F340135" w14:textId="0C6616B8" w:rsidR="000C1A42" w:rsidRPr="00660A3B" w:rsidRDefault="00943869">
            <w:pPr>
              <w:spacing w:after="227"/>
              <w:rPr>
                <w:rFonts w:asciiTheme="majorHAnsi" w:eastAsia="Times New Roman" w:hAnsiTheme="majorHAnsi" w:cstheme="majorHAnsi"/>
              </w:rPr>
            </w:pPr>
            <w:r w:rsidRPr="00660A3B">
              <w:rPr>
                <w:rFonts w:asciiTheme="majorHAnsi" w:eastAsia="Times New Roman" w:hAnsiTheme="majorHAnsi" w:cstheme="majorHAnsi"/>
              </w:rPr>
              <w:t>On the last scheduled day of racing no warning signal will be made afte</w:t>
            </w:r>
            <w:r w:rsidR="006E7E26" w:rsidRPr="00660A3B">
              <w:rPr>
                <w:rFonts w:asciiTheme="majorHAnsi" w:eastAsia="Times New Roman" w:hAnsiTheme="majorHAnsi" w:cstheme="majorHAnsi"/>
              </w:rPr>
              <w:t>r 1530.</w:t>
            </w:r>
          </w:p>
        </w:tc>
      </w:tr>
      <w:tr w:rsidR="000C1A42" w:rsidRPr="0017788A" w14:paraId="3F340139" w14:textId="77777777" w:rsidTr="00CF1CE3">
        <w:tc>
          <w:tcPr>
            <w:tcW w:w="912" w:type="dxa"/>
          </w:tcPr>
          <w:p w14:paraId="3F340137" w14:textId="77777777" w:rsidR="000C1A42" w:rsidRPr="0017788A" w:rsidRDefault="00943869">
            <w:pPr>
              <w:rPr>
                <w:rFonts w:asciiTheme="majorHAnsi" w:eastAsia="Times New Roman" w:hAnsiTheme="majorHAnsi" w:cstheme="majorHAnsi"/>
                <w:color w:val="FF0000"/>
              </w:rPr>
            </w:pPr>
            <w:r w:rsidRPr="0017788A">
              <w:rPr>
                <w:rFonts w:asciiTheme="majorHAnsi" w:eastAsia="Times New Roman" w:hAnsiTheme="majorHAnsi" w:cstheme="majorHAnsi"/>
                <w:b/>
              </w:rPr>
              <w:t>7</w:t>
            </w:r>
          </w:p>
        </w:tc>
        <w:tc>
          <w:tcPr>
            <w:tcW w:w="8808" w:type="dxa"/>
          </w:tcPr>
          <w:p w14:paraId="3F340138"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CLASS FLAGS</w:t>
            </w:r>
          </w:p>
        </w:tc>
      </w:tr>
      <w:tr w:rsidR="00660A3B" w:rsidRPr="00660A3B" w14:paraId="3F34013D" w14:textId="77777777" w:rsidTr="00CF1CE3">
        <w:tc>
          <w:tcPr>
            <w:tcW w:w="912" w:type="dxa"/>
          </w:tcPr>
          <w:p w14:paraId="3F34013B" w14:textId="1907D79F" w:rsidR="000C1A42" w:rsidRPr="00660A3B" w:rsidRDefault="00943869" w:rsidP="00C250D6">
            <w:pPr>
              <w:rPr>
                <w:rFonts w:asciiTheme="majorHAnsi" w:eastAsia="Times New Roman" w:hAnsiTheme="majorHAnsi" w:cstheme="majorHAnsi"/>
                <w:b/>
              </w:rPr>
            </w:pPr>
            <w:r w:rsidRPr="00660A3B">
              <w:rPr>
                <w:rFonts w:asciiTheme="majorHAnsi" w:eastAsia="Times New Roman" w:hAnsiTheme="majorHAnsi" w:cstheme="majorHAnsi"/>
                <w:b/>
              </w:rPr>
              <w:t>7.1</w:t>
            </w:r>
          </w:p>
        </w:tc>
        <w:tc>
          <w:tcPr>
            <w:tcW w:w="8808" w:type="dxa"/>
          </w:tcPr>
          <w:p w14:paraId="3F34013C" w14:textId="0A9686BE" w:rsidR="000C1A42" w:rsidRPr="00660A3B" w:rsidRDefault="00943869">
            <w:pPr>
              <w:spacing w:after="227"/>
              <w:rPr>
                <w:rFonts w:asciiTheme="majorHAnsi" w:eastAsia="Times New Roman" w:hAnsiTheme="majorHAnsi" w:cstheme="majorHAnsi"/>
              </w:rPr>
            </w:pPr>
            <w:r w:rsidRPr="00660A3B">
              <w:rPr>
                <w:rFonts w:asciiTheme="majorHAnsi" w:eastAsia="Times New Roman" w:hAnsiTheme="majorHAnsi" w:cstheme="majorHAnsi"/>
              </w:rPr>
              <w:t>Th</w:t>
            </w:r>
            <w:r w:rsidR="00102670" w:rsidRPr="00660A3B">
              <w:rPr>
                <w:rFonts w:asciiTheme="majorHAnsi" w:eastAsia="Times New Roman" w:hAnsiTheme="majorHAnsi" w:cstheme="majorHAnsi"/>
              </w:rPr>
              <w:t xml:space="preserve">e </w:t>
            </w:r>
            <w:r w:rsidR="00660A3B" w:rsidRPr="00660A3B">
              <w:rPr>
                <w:rFonts w:asciiTheme="majorHAnsi" w:eastAsia="Times New Roman" w:hAnsiTheme="majorHAnsi" w:cstheme="majorHAnsi"/>
              </w:rPr>
              <w:t xml:space="preserve">Red, White, and </w:t>
            </w:r>
            <w:proofErr w:type="gramStart"/>
            <w:r w:rsidR="00660A3B" w:rsidRPr="00660A3B">
              <w:rPr>
                <w:rFonts w:asciiTheme="majorHAnsi" w:eastAsia="Times New Roman" w:hAnsiTheme="majorHAnsi" w:cstheme="majorHAnsi"/>
              </w:rPr>
              <w:t>Blue</w:t>
            </w:r>
            <w:proofErr w:type="gramEnd"/>
            <w:r w:rsidR="00660A3B" w:rsidRPr="00660A3B">
              <w:rPr>
                <w:rFonts w:asciiTheme="majorHAnsi" w:eastAsia="Times New Roman" w:hAnsiTheme="majorHAnsi" w:cstheme="majorHAnsi"/>
              </w:rPr>
              <w:t xml:space="preserve"> fleets will start together, and their c</w:t>
            </w:r>
            <w:r w:rsidRPr="00660A3B">
              <w:rPr>
                <w:rFonts w:asciiTheme="majorHAnsi" w:eastAsia="Times New Roman" w:hAnsiTheme="majorHAnsi" w:cstheme="majorHAnsi"/>
              </w:rPr>
              <w:t xml:space="preserve">lass flag </w:t>
            </w:r>
            <w:r w:rsidR="00102670" w:rsidRPr="00660A3B">
              <w:rPr>
                <w:rFonts w:asciiTheme="majorHAnsi" w:eastAsia="Times New Roman" w:hAnsiTheme="majorHAnsi" w:cstheme="majorHAnsi"/>
              </w:rPr>
              <w:t>is</w:t>
            </w:r>
            <w:r w:rsidR="00660A3B" w:rsidRPr="00660A3B">
              <w:rPr>
                <w:rFonts w:asciiTheme="majorHAnsi" w:eastAsia="Times New Roman" w:hAnsiTheme="majorHAnsi" w:cstheme="majorHAnsi"/>
              </w:rPr>
              <w:t xml:space="preserve"> numeral pennant two. The Green fleet class flag is numeral pennant three</w:t>
            </w:r>
            <w:r w:rsidR="0069224E" w:rsidRPr="00660A3B">
              <w:rPr>
                <w:rFonts w:asciiTheme="majorHAnsi" w:eastAsia="Times New Roman" w:hAnsiTheme="majorHAnsi" w:cstheme="majorHAnsi"/>
              </w:rPr>
              <w:t>.</w:t>
            </w:r>
          </w:p>
        </w:tc>
      </w:tr>
      <w:tr w:rsidR="000C1A42" w:rsidRPr="0017788A" w14:paraId="3F340140" w14:textId="77777777" w:rsidTr="00CB4141">
        <w:trPr>
          <w:trHeight w:val="450"/>
        </w:trPr>
        <w:tc>
          <w:tcPr>
            <w:tcW w:w="912" w:type="dxa"/>
          </w:tcPr>
          <w:p w14:paraId="3F34013E" w14:textId="77777777" w:rsidR="000C1A42" w:rsidRPr="0017788A" w:rsidRDefault="00943869">
            <w:pPr>
              <w:rPr>
                <w:rFonts w:asciiTheme="majorHAnsi" w:eastAsia="Times New Roman" w:hAnsiTheme="majorHAnsi" w:cstheme="majorHAnsi"/>
                <w:color w:val="FF0000"/>
              </w:rPr>
            </w:pPr>
            <w:r w:rsidRPr="0017788A">
              <w:rPr>
                <w:rFonts w:asciiTheme="majorHAnsi" w:eastAsia="Times New Roman" w:hAnsiTheme="majorHAnsi" w:cstheme="majorHAnsi"/>
                <w:b/>
              </w:rPr>
              <w:t>8</w:t>
            </w:r>
          </w:p>
        </w:tc>
        <w:tc>
          <w:tcPr>
            <w:tcW w:w="8808" w:type="dxa"/>
          </w:tcPr>
          <w:p w14:paraId="3F34013F"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 xml:space="preserve">RACING </w:t>
            </w:r>
            <w:r w:rsidRPr="0017788A">
              <w:rPr>
                <w:rFonts w:asciiTheme="majorHAnsi" w:eastAsia="Times New Roman" w:hAnsiTheme="majorHAnsi" w:cstheme="majorHAnsi"/>
                <w:b/>
              </w:rPr>
              <w:t>AREA</w:t>
            </w:r>
          </w:p>
        </w:tc>
      </w:tr>
      <w:tr w:rsidR="002A6E3C" w:rsidRPr="002A6E3C" w14:paraId="3F340144" w14:textId="77777777" w:rsidTr="00CF1CE3">
        <w:tc>
          <w:tcPr>
            <w:tcW w:w="912" w:type="dxa"/>
          </w:tcPr>
          <w:p w14:paraId="3F340142" w14:textId="6999FB4B" w:rsidR="000C1A42" w:rsidRPr="002A6E3C" w:rsidRDefault="00943869" w:rsidP="00C250D6">
            <w:pPr>
              <w:rPr>
                <w:rFonts w:asciiTheme="majorHAnsi" w:eastAsia="Times New Roman" w:hAnsiTheme="majorHAnsi" w:cstheme="majorHAnsi"/>
                <w:b/>
              </w:rPr>
            </w:pPr>
            <w:r w:rsidRPr="002A6E3C">
              <w:rPr>
                <w:rFonts w:asciiTheme="majorHAnsi" w:eastAsia="Times New Roman" w:hAnsiTheme="majorHAnsi" w:cstheme="majorHAnsi"/>
                <w:b/>
              </w:rPr>
              <w:t>8.1</w:t>
            </w:r>
          </w:p>
        </w:tc>
        <w:tc>
          <w:tcPr>
            <w:tcW w:w="8808" w:type="dxa"/>
          </w:tcPr>
          <w:p w14:paraId="3F340143" w14:textId="285385CC" w:rsidR="000C1A42" w:rsidRPr="002A6E3C" w:rsidRDefault="00943869">
            <w:pPr>
              <w:spacing w:after="227"/>
              <w:rPr>
                <w:rFonts w:asciiTheme="majorHAnsi" w:eastAsia="Times New Roman" w:hAnsiTheme="majorHAnsi" w:cstheme="majorHAnsi"/>
              </w:rPr>
            </w:pPr>
            <w:r w:rsidRPr="002A6E3C">
              <w:rPr>
                <w:rFonts w:asciiTheme="majorHAnsi" w:eastAsia="Times New Roman" w:hAnsiTheme="majorHAnsi" w:cstheme="majorHAnsi"/>
              </w:rPr>
              <w:t xml:space="preserve">The racing area </w:t>
            </w:r>
            <w:r w:rsidR="00102670" w:rsidRPr="002A6E3C">
              <w:rPr>
                <w:rFonts w:asciiTheme="majorHAnsi" w:eastAsia="Times New Roman" w:hAnsiTheme="majorHAnsi" w:cstheme="majorHAnsi"/>
              </w:rPr>
              <w:t xml:space="preserve">is </w:t>
            </w:r>
            <w:r w:rsidR="002A6E3C" w:rsidRPr="002A6E3C">
              <w:rPr>
                <w:rFonts w:asciiTheme="majorHAnsi" w:eastAsia="Times New Roman" w:hAnsiTheme="majorHAnsi" w:cstheme="majorHAnsi"/>
              </w:rPr>
              <w:t>the west passage of Narragansett Bay</w:t>
            </w:r>
            <w:r w:rsidR="00431A73">
              <w:rPr>
                <w:rFonts w:asciiTheme="majorHAnsi" w:eastAsia="Times New Roman" w:hAnsiTheme="majorHAnsi" w:cstheme="majorHAnsi"/>
              </w:rPr>
              <w:t>, in front of the yacht club</w:t>
            </w:r>
            <w:r w:rsidR="006442A4" w:rsidRPr="002A6E3C">
              <w:rPr>
                <w:rFonts w:asciiTheme="majorHAnsi" w:eastAsia="Times New Roman" w:hAnsiTheme="majorHAnsi" w:cstheme="majorHAnsi"/>
              </w:rPr>
              <w:t>.</w:t>
            </w:r>
          </w:p>
        </w:tc>
      </w:tr>
      <w:tr w:rsidR="000C1A42" w:rsidRPr="0017788A" w14:paraId="3F340149" w14:textId="77777777" w:rsidTr="00D204BF">
        <w:trPr>
          <w:trHeight w:val="486"/>
        </w:trPr>
        <w:tc>
          <w:tcPr>
            <w:tcW w:w="912" w:type="dxa"/>
          </w:tcPr>
          <w:p w14:paraId="3F340147" w14:textId="2F96CEF9" w:rsidR="000C1A42" w:rsidRPr="00D204BF" w:rsidRDefault="00943869" w:rsidP="00D204BF">
            <w:pPr>
              <w:rPr>
                <w:rFonts w:asciiTheme="majorHAnsi" w:eastAsia="Times New Roman" w:hAnsiTheme="majorHAnsi" w:cstheme="majorHAnsi"/>
                <w:b/>
                <w:color w:val="000000"/>
              </w:rPr>
            </w:pPr>
            <w:r w:rsidRPr="0017788A">
              <w:rPr>
                <w:rFonts w:asciiTheme="majorHAnsi" w:eastAsia="Times New Roman" w:hAnsiTheme="majorHAnsi" w:cstheme="majorHAnsi"/>
                <w:b/>
              </w:rPr>
              <w:t>9</w:t>
            </w:r>
          </w:p>
        </w:tc>
        <w:tc>
          <w:tcPr>
            <w:tcW w:w="8808" w:type="dxa"/>
          </w:tcPr>
          <w:p w14:paraId="3F340148" w14:textId="60E698EE" w:rsidR="00D204BF" w:rsidRPr="0017788A" w:rsidRDefault="00943869" w:rsidP="00D204BF">
            <w:pPr>
              <w:pBdr>
                <w:top w:val="nil"/>
                <w:left w:val="nil"/>
                <w:bottom w:val="nil"/>
                <w:right w:val="nil"/>
                <w:between w:val="nil"/>
              </w:pBdr>
              <w:spacing w:after="5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COURSES</w:t>
            </w:r>
          </w:p>
        </w:tc>
      </w:tr>
      <w:tr w:rsidR="000C1A42" w:rsidRPr="0017788A" w14:paraId="3F34014C" w14:textId="77777777" w:rsidTr="00CF1CE3">
        <w:tc>
          <w:tcPr>
            <w:tcW w:w="912" w:type="dxa"/>
          </w:tcPr>
          <w:p w14:paraId="3F34014A" w14:textId="77777777" w:rsidR="000C1A42" w:rsidRPr="0017788A" w:rsidRDefault="00943869">
            <w:pPr>
              <w:rPr>
                <w:rFonts w:asciiTheme="majorHAnsi" w:eastAsia="Times New Roman" w:hAnsiTheme="majorHAnsi" w:cstheme="majorHAnsi"/>
                <w:b/>
                <w:color w:val="000000"/>
              </w:rPr>
            </w:pPr>
            <w:r w:rsidRPr="0017788A">
              <w:rPr>
                <w:rFonts w:asciiTheme="majorHAnsi" w:eastAsia="Times New Roman" w:hAnsiTheme="majorHAnsi" w:cstheme="majorHAnsi"/>
                <w:b/>
              </w:rPr>
              <w:t>9.1</w:t>
            </w:r>
          </w:p>
        </w:tc>
        <w:tc>
          <w:tcPr>
            <w:tcW w:w="8808" w:type="dxa"/>
          </w:tcPr>
          <w:p w14:paraId="3F34014B" w14:textId="3D87F67B" w:rsidR="000C1A42" w:rsidRPr="0017788A" w:rsidRDefault="00943869">
            <w:pPr>
              <w:spacing w:after="227"/>
              <w:rPr>
                <w:rFonts w:asciiTheme="majorHAnsi" w:eastAsia="Times New Roman" w:hAnsiTheme="majorHAnsi" w:cstheme="majorHAnsi"/>
                <w:b/>
                <w:color w:val="000000"/>
              </w:rPr>
            </w:pPr>
            <w:r w:rsidRPr="0017788A">
              <w:rPr>
                <w:rFonts w:asciiTheme="majorHAnsi" w:eastAsia="Times New Roman" w:hAnsiTheme="majorHAnsi" w:cstheme="majorHAnsi"/>
              </w:rPr>
              <w:t xml:space="preserve">The </w:t>
            </w:r>
            <w:r w:rsidR="00D204BF">
              <w:rPr>
                <w:rFonts w:asciiTheme="majorHAnsi" w:eastAsia="Times New Roman" w:hAnsiTheme="majorHAnsi" w:cstheme="majorHAnsi"/>
              </w:rPr>
              <w:t xml:space="preserve">NBYA course chart forms </w:t>
            </w:r>
            <w:r w:rsidRPr="0017788A">
              <w:rPr>
                <w:rFonts w:asciiTheme="majorHAnsi" w:eastAsia="Times New Roman" w:hAnsiTheme="majorHAnsi" w:cstheme="majorHAnsi"/>
              </w:rPr>
              <w:t>SI Addendum</w:t>
            </w:r>
            <w:r w:rsidR="00D204BF">
              <w:rPr>
                <w:rFonts w:asciiTheme="majorHAnsi" w:eastAsia="Times New Roman" w:hAnsiTheme="majorHAnsi" w:cstheme="majorHAnsi"/>
              </w:rPr>
              <w:t xml:space="preserve"> A, and</w:t>
            </w:r>
            <w:r w:rsidRPr="0017788A">
              <w:rPr>
                <w:rFonts w:asciiTheme="majorHAnsi" w:eastAsia="Times New Roman" w:hAnsiTheme="majorHAnsi" w:cstheme="majorHAnsi"/>
              </w:rPr>
              <w:t xml:space="preserve"> show(s) the course(s), including the approximate angles between legs, the order in which marks are to be passed, and the side on which each mark is to be left.</w:t>
            </w:r>
          </w:p>
        </w:tc>
      </w:tr>
      <w:tr w:rsidR="000C1A42" w:rsidRPr="0017788A" w14:paraId="3F34014F" w14:textId="77777777" w:rsidTr="00CF1CE3">
        <w:tc>
          <w:tcPr>
            <w:tcW w:w="912" w:type="dxa"/>
          </w:tcPr>
          <w:p w14:paraId="3F34014D" w14:textId="77777777" w:rsidR="000C1A42" w:rsidRPr="0017788A" w:rsidRDefault="00943869">
            <w:pPr>
              <w:rPr>
                <w:rFonts w:asciiTheme="majorHAnsi" w:eastAsia="Times New Roman" w:hAnsiTheme="majorHAnsi" w:cstheme="majorHAnsi"/>
                <w:b/>
                <w:color w:val="000000"/>
              </w:rPr>
            </w:pPr>
            <w:r w:rsidRPr="0017788A">
              <w:rPr>
                <w:rFonts w:asciiTheme="majorHAnsi" w:eastAsia="Times New Roman" w:hAnsiTheme="majorHAnsi" w:cstheme="majorHAnsi"/>
                <w:b/>
              </w:rPr>
              <w:t>9.2</w:t>
            </w:r>
          </w:p>
        </w:tc>
        <w:tc>
          <w:tcPr>
            <w:tcW w:w="8808" w:type="dxa"/>
          </w:tcPr>
          <w:p w14:paraId="3F34014E" w14:textId="13C0B704" w:rsidR="000C1A42" w:rsidRPr="0017788A" w:rsidRDefault="00943869">
            <w:pPr>
              <w:spacing w:after="227"/>
              <w:rPr>
                <w:rFonts w:asciiTheme="majorHAnsi" w:eastAsia="Times New Roman" w:hAnsiTheme="majorHAnsi" w:cstheme="majorHAnsi"/>
                <w:b/>
                <w:color w:val="000000"/>
              </w:rPr>
            </w:pPr>
            <w:r w:rsidRPr="0017788A">
              <w:rPr>
                <w:rFonts w:asciiTheme="majorHAnsi" w:eastAsia="Times New Roman" w:hAnsiTheme="majorHAnsi" w:cstheme="majorHAnsi"/>
              </w:rPr>
              <w:t xml:space="preserve">No later than the warning signal, the race committee signal vessel will display the </w:t>
            </w:r>
            <w:r w:rsidR="00D204BF">
              <w:rPr>
                <w:rFonts w:asciiTheme="majorHAnsi" w:eastAsia="Times New Roman" w:hAnsiTheme="majorHAnsi" w:cstheme="majorHAnsi"/>
              </w:rPr>
              <w:t>course to be sailed</w:t>
            </w:r>
            <w:r w:rsidRPr="0017788A">
              <w:rPr>
                <w:rFonts w:asciiTheme="majorHAnsi" w:eastAsia="Times New Roman" w:hAnsiTheme="majorHAnsi" w:cstheme="majorHAnsi"/>
              </w:rPr>
              <w:t>.</w:t>
            </w:r>
          </w:p>
        </w:tc>
      </w:tr>
      <w:tr w:rsidR="000C1A42" w:rsidRPr="0017788A" w14:paraId="3F340159" w14:textId="77777777" w:rsidTr="00DB0406">
        <w:trPr>
          <w:trHeight w:val="540"/>
        </w:trPr>
        <w:tc>
          <w:tcPr>
            <w:tcW w:w="912" w:type="dxa"/>
          </w:tcPr>
          <w:p w14:paraId="3F340157" w14:textId="2C7A9B83" w:rsidR="000C1A42" w:rsidRPr="00D204BF" w:rsidRDefault="00943869" w:rsidP="00D204BF">
            <w:pPr>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10</w:t>
            </w:r>
          </w:p>
        </w:tc>
        <w:tc>
          <w:tcPr>
            <w:tcW w:w="8808" w:type="dxa"/>
          </w:tcPr>
          <w:p w14:paraId="3F340158" w14:textId="77777777"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b/>
                <w:color w:val="000000"/>
              </w:rPr>
              <w:t>MARKS</w:t>
            </w:r>
          </w:p>
        </w:tc>
      </w:tr>
      <w:tr w:rsidR="002A6E3C" w:rsidRPr="002A6E3C" w14:paraId="3F34015C" w14:textId="77777777" w:rsidTr="00CF1CE3">
        <w:tc>
          <w:tcPr>
            <w:tcW w:w="912" w:type="dxa"/>
          </w:tcPr>
          <w:p w14:paraId="3F34015A" w14:textId="77777777" w:rsidR="000C1A42" w:rsidRPr="002A6E3C" w:rsidRDefault="00943869">
            <w:pPr>
              <w:rPr>
                <w:rFonts w:asciiTheme="majorHAnsi" w:eastAsia="Times New Roman" w:hAnsiTheme="majorHAnsi" w:cstheme="majorHAnsi"/>
              </w:rPr>
            </w:pPr>
            <w:r w:rsidRPr="002A6E3C">
              <w:rPr>
                <w:rFonts w:asciiTheme="majorHAnsi" w:eastAsia="Times New Roman" w:hAnsiTheme="majorHAnsi" w:cstheme="majorHAnsi"/>
                <w:b/>
              </w:rPr>
              <w:t>10.1</w:t>
            </w:r>
          </w:p>
        </w:tc>
        <w:tc>
          <w:tcPr>
            <w:tcW w:w="8808" w:type="dxa"/>
          </w:tcPr>
          <w:p w14:paraId="3F34015B" w14:textId="16FE1910" w:rsidR="000C1A42" w:rsidRPr="002A6E3C" w:rsidRDefault="00943869">
            <w:pPr>
              <w:spacing w:after="227"/>
              <w:rPr>
                <w:rFonts w:asciiTheme="majorHAnsi" w:eastAsia="Times New Roman" w:hAnsiTheme="majorHAnsi" w:cstheme="majorHAnsi"/>
                <w:i/>
              </w:rPr>
            </w:pPr>
            <w:r w:rsidRPr="002A6E3C">
              <w:rPr>
                <w:rFonts w:asciiTheme="majorHAnsi" w:eastAsia="Times New Roman" w:hAnsiTheme="majorHAnsi" w:cstheme="majorHAnsi"/>
              </w:rPr>
              <w:t>Mark</w:t>
            </w:r>
            <w:r w:rsidR="00D204BF" w:rsidRPr="002A6E3C">
              <w:rPr>
                <w:rFonts w:asciiTheme="majorHAnsi" w:eastAsia="Times New Roman" w:hAnsiTheme="majorHAnsi" w:cstheme="majorHAnsi"/>
              </w:rPr>
              <w:t xml:space="preserve">s </w:t>
            </w:r>
            <w:r w:rsidR="00FB291C" w:rsidRPr="002A6E3C">
              <w:rPr>
                <w:rFonts w:asciiTheme="majorHAnsi" w:eastAsia="Times New Roman" w:hAnsiTheme="majorHAnsi" w:cstheme="majorHAnsi"/>
              </w:rPr>
              <w:t xml:space="preserve">are </w:t>
            </w:r>
            <w:r w:rsidR="002A6E3C" w:rsidRPr="002A6E3C">
              <w:rPr>
                <w:rFonts w:asciiTheme="majorHAnsi" w:eastAsia="Times New Roman" w:hAnsiTheme="majorHAnsi" w:cstheme="majorHAnsi"/>
              </w:rPr>
              <w:t>orange inflatable marks</w:t>
            </w:r>
            <w:r w:rsidR="00FB291C" w:rsidRPr="002A6E3C">
              <w:rPr>
                <w:rFonts w:asciiTheme="majorHAnsi" w:eastAsia="Times New Roman" w:hAnsiTheme="majorHAnsi" w:cstheme="majorHAnsi"/>
              </w:rPr>
              <w:t>.</w:t>
            </w:r>
            <w:r w:rsidR="00D204BF" w:rsidRPr="002A6E3C">
              <w:rPr>
                <w:rFonts w:asciiTheme="majorHAnsi" w:eastAsia="Times New Roman" w:hAnsiTheme="majorHAnsi" w:cstheme="majorHAnsi"/>
              </w:rPr>
              <w:t xml:space="preserve"> </w:t>
            </w:r>
            <w:r w:rsidR="00DB0406" w:rsidRPr="002A6E3C">
              <w:rPr>
                <w:rFonts w:asciiTheme="majorHAnsi" w:eastAsia="Times New Roman" w:hAnsiTheme="majorHAnsi" w:cstheme="majorHAnsi"/>
              </w:rPr>
              <w:t xml:space="preserve">Start and finish marks will be </w:t>
            </w:r>
            <w:r w:rsidR="002A6E3C" w:rsidRPr="002A6E3C">
              <w:rPr>
                <w:rFonts w:asciiTheme="majorHAnsi" w:eastAsia="Times New Roman" w:hAnsiTheme="majorHAnsi" w:cstheme="majorHAnsi"/>
              </w:rPr>
              <w:t>smaller orange inflatable marks</w:t>
            </w:r>
            <w:r w:rsidR="006442A4" w:rsidRPr="002A6E3C">
              <w:rPr>
                <w:rFonts w:asciiTheme="majorHAnsi" w:eastAsia="Times New Roman" w:hAnsiTheme="majorHAnsi" w:cstheme="majorHAnsi"/>
              </w:rPr>
              <w:t>.</w:t>
            </w:r>
          </w:p>
        </w:tc>
      </w:tr>
      <w:tr w:rsidR="000C1A42" w:rsidRPr="0017788A" w14:paraId="3F340162" w14:textId="77777777" w:rsidTr="00CF1CE3">
        <w:tc>
          <w:tcPr>
            <w:tcW w:w="912" w:type="dxa"/>
          </w:tcPr>
          <w:p w14:paraId="3F340160" w14:textId="4AA7248D"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rPr>
              <w:t>10.</w:t>
            </w:r>
            <w:r w:rsidR="00D204BF">
              <w:rPr>
                <w:rFonts w:asciiTheme="majorHAnsi" w:eastAsia="Times New Roman" w:hAnsiTheme="majorHAnsi" w:cstheme="majorHAnsi"/>
                <w:b/>
              </w:rPr>
              <w:t>2</w:t>
            </w:r>
          </w:p>
        </w:tc>
        <w:tc>
          <w:tcPr>
            <w:tcW w:w="8808" w:type="dxa"/>
          </w:tcPr>
          <w:p w14:paraId="7908574B" w14:textId="77777777" w:rsidR="00DB0406" w:rsidRDefault="00943869" w:rsidP="00DB0406">
            <w:pPr>
              <w:spacing w:after="227"/>
              <w:rPr>
                <w:rFonts w:asciiTheme="majorHAnsi" w:eastAsia="Times New Roman" w:hAnsiTheme="majorHAnsi" w:cstheme="majorHAnsi"/>
              </w:rPr>
            </w:pPr>
            <w:r w:rsidRPr="0017788A">
              <w:rPr>
                <w:rFonts w:asciiTheme="majorHAnsi" w:eastAsia="Times New Roman" w:hAnsiTheme="majorHAnsi" w:cstheme="majorHAnsi"/>
                <w:color w:val="000000"/>
              </w:rPr>
              <w:t>New marks, as provided in SI 1</w:t>
            </w:r>
            <w:r w:rsidR="00102670">
              <w:rPr>
                <w:rFonts w:asciiTheme="majorHAnsi" w:eastAsia="Times New Roman" w:hAnsiTheme="majorHAnsi" w:cstheme="majorHAnsi"/>
              </w:rPr>
              <w:t>2</w:t>
            </w:r>
            <w:r w:rsidRPr="0017788A">
              <w:rPr>
                <w:rFonts w:asciiTheme="majorHAnsi" w:eastAsia="Times New Roman" w:hAnsiTheme="majorHAnsi" w:cstheme="majorHAnsi"/>
                <w:color w:val="000000"/>
              </w:rPr>
              <w:t xml:space="preserve">, </w:t>
            </w:r>
            <w:r w:rsidR="002A6E3C">
              <w:rPr>
                <w:rFonts w:asciiTheme="majorHAnsi" w:eastAsia="Times New Roman" w:hAnsiTheme="majorHAnsi" w:cstheme="majorHAnsi"/>
              </w:rPr>
              <w:t>will also be orange inflatable marks.</w:t>
            </w:r>
          </w:p>
          <w:p w14:paraId="3F340161" w14:textId="040006E8" w:rsidR="002A6E3C" w:rsidRPr="0017788A" w:rsidRDefault="002A6E3C" w:rsidP="00DB0406">
            <w:pPr>
              <w:spacing w:after="227"/>
              <w:rPr>
                <w:rFonts w:asciiTheme="majorHAnsi" w:eastAsia="Times New Roman" w:hAnsiTheme="majorHAnsi" w:cstheme="majorHAnsi"/>
              </w:rPr>
            </w:pPr>
          </w:p>
        </w:tc>
      </w:tr>
      <w:tr w:rsidR="000C1A42" w:rsidRPr="0017788A" w14:paraId="3F34016C" w14:textId="77777777" w:rsidTr="00CF1CE3">
        <w:tc>
          <w:tcPr>
            <w:tcW w:w="912" w:type="dxa"/>
          </w:tcPr>
          <w:p w14:paraId="3F34016A" w14:textId="7B08E821"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lastRenderedPageBreak/>
              <w:t>1</w:t>
            </w:r>
            <w:r w:rsidR="00801F5A">
              <w:rPr>
                <w:rFonts w:asciiTheme="majorHAnsi" w:eastAsia="Times New Roman" w:hAnsiTheme="majorHAnsi" w:cstheme="majorHAnsi"/>
                <w:b/>
              </w:rPr>
              <w:t>1</w:t>
            </w:r>
          </w:p>
        </w:tc>
        <w:tc>
          <w:tcPr>
            <w:tcW w:w="8808" w:type="dxa"/>
          </w:tcPr>
          <w:p w14:paraId="3F34016B"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THE START</w:t>
            </w:r>
          </w:p>
        </w:tc>
      </w:tr>
      <w:tr w:rsidR="000C1A42" w:rsidRPr="0017788A" w14:paraId="3F34016F" w14:textId="77777777" w:rsidTr="00CF1CE3">
        <w:tc>
          <w:tcPr>
            <w:tcW w:w="912" w:type="dxa"/>
          </w:tcPr>
          <w:p w14:paraId="3F34016D" w14:textId="60E7CEAB"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rPr>
              <w:t>1</w:t>
            </w:r>
            <w:r w:rsidR="00801F5A">
              <w:rPr>
                <w:rFonts w:asciiTheme="majorHAnsi" w:eastAsia="Times New Roman" w:hAnsiTheme="majorHAnsi" w:cstheme="majorHAnsi"/>
                <w:b/>
              </w:rPr>
              <w:t>1</w:t>
            </w:r>
            <w:r w:rsidRPr="0017788A">
              <w:rPr>
                <w:rFonts w:asciiTheme="majorHAnsi" w:eastAsia="Times New Roman" w:hAnsiTheme="majorHAnsi" w:cstheme="majorHAnsi"/>
                <w:b/>
              </w:rPr>
              <w:t>.1</w:t>
            </w:r>
          </w:p>
        </w:tc>
        <w:tc>
          <w:tcPr>
            <w:tcW w:w="8808" w:type="dxa"/>
          </w:tcPr>
          <w:p w14:paraId="3F34016E" w14:textId="499D4EE4" w:rsidR="000C1A42" w:rsidRPr="0017788A" w:rsidRDefault="00943869">
            <w:pPr>
              <w:spacing w:after="227"/>
              <w:rPr>
                <w:rFonts w:asciiTheme="majorHAnsi" w:eastAsia="Times New Roman" w:hAnsiTheme="majorHAnsi" w:cstheme="majorHAnsi"/>
                <w:color w:val="FF0000"/>
              </w:rPr>
            </w:pPr>
            <w:r w:rsidRPr="0017788A">
              <w:rPr>
                <w:rFonts w:asciiTheme="majorHAnsi" w:eastAsia="Times New Roman" w:hAnsiTheme="majorHAnsi" w:cstheme="majorHAnsi"/>
                <w:color w:val="000000"/>
              </w:rPr>
              <w:t xml:space="preserve">Races will be started using </w:t>
            </w:r>
            <w:r w:rsidR="00DB0406">
              <w:rPr>
                <w:rFonts w:asciiTheme="majorHAnsi" w:eastAsia="Times New Roman" w:hAnsiTheme="majorHAnsi" w:cstheme="majorHAnsi"/>
                <w:color w:val="000000"/>
              </w:rPr>
              <w:t xml:space="preserve">the sequence described in </w:t>
            </w:r>
            <w:r w:rsidRPr="0017788A">
              <w:rPr>
                <w:rFonts w:asciiTheme="majorHAnsi" w:eastAsia="Times New Roman" w:hAnsiTheme="majorHAnsi" w:cstheme="majorHAnsi"/>
                <w:color w:val="000000"/>
              </w:rPr>
              <w:t>RRS 26</w:t>
            </w:r>
            <w:r w:rsidR="00697497">
              <w:rPr>
                <w:rFonts w:asciiTheme="majorHAnsi" w:eastAsia="Times New Roman" w:hAnsiTheme="majorHAnsi" w:cstheme="majorHAnsi"/>
                <w:color w:val="000000"/>
              </w:rPr>
              <w:t>, except for Optimist Green Fleet races, which will be started according to Appendix U (3-minute audible starting system).</w:t>
            </w:r>
          </w:p>
        </w:tc>
      </w:tr>
      <w:tr w:rsidR="000C1A42" w:rsidRPr="0017788A" w14:paraId="3F340176" w14:textId="77777777" w:rsidTr="00CF1CE3">
        <w:tc>
          <w:tcPr>
            <w:tcW w:w="912" w:type="dxa"/>
          </w:tcPr>
          <w:p w14:paraId="3F340174" w14:textId="1B40AAA2" w:rsidR="000C1A42" w:rsidRPr="00F37B80" w:rsidRDefault="00943869" w:rsidP="00F37B80">
            <w:pPr>
              <w:rPr>
                <w:rFonts w:asciiTheme="majorHAnsi" w:eastAsia="Times New Roman" w:hAnsiTheme="majorHAnsi" w:cstheme="majorHAnsi"/>
                <w:i/>
              </w:rPr>
            </w:pPr>
            <w:r w:rsidRPr="0017788A">
              <w:rPr>
                <w:rFonts w:asciiTheme="majorHAnsi" w:eastAsia="Times New Roman" w:hAnsiTheme="majorHAnsi" w:cstheme="majorHAnsi"/>
                <w:b/>
              </w:rPr>
              <w:t>1</w:t>
            </w:r>
            <w:r w:rsidR="00801F5A">
              <w:rPr>
                <w:rFonts w:asciiTheme="majorHAnsi" w:eastAsia="Times New Roman" w:hAnsiTheme="majorHAnsi" w:cstheme="majorHAnsi"/>
                <w:b/>
              </w:rPr>
              <w:t>1</w:t>
            </w:r>
            <w:r w:rsidRPr="0017788A">
              <w:rPr>
                <w:rFonts w:asciiTheme="majorHAnsi" w:eastAsia="Times New Roman" w:hAnsiTheme="majorHAnsi" w:cstheme="majorHAnsi"/>
                <w:b/>
              </w:rPr>
              <w:t>.</w:t>
            </w:r>
            <w:r w:rsidR="00F37B80">
              <w:rPr>
                <w:rFonts w:asciiTheme="majorHAnsi" w:eastAsia="Times New Roman" w:hAnsiTheme="majorHAnsi" w:cstheme="majorHAnsi"/>
                <w:b/>
              </w:rPr>
              <w:t>2</w:t>
            </w:r>
          </w:p>
        </w:tc>
        <w:tc>
          <w:tcPr>
            <w:tcW w:w="8808" w:type="dxa"/>
          </w:tcPr>
          <w:p w14:paraId="3F340175" w14:textId="6350DDD2" w:rsidR="000C1A42" w:rsidRPr="0017788A" w:rsidRDefault="00943869">
            <w:pPr>
              <w:spacing w:after="227"/>
              <w:rPr>
                <w:rFonts w:asciiTheme="majorHAnsi" w:eastAsia="Times New Roman" w:hAnsiTheme="majorHAnsi" w:cstheme="majorHAnsi"/>
                <w:i/>
                <w:color w:val="FF0000"/>
              </w:rPr>
            </w:pPr>
            <w:r w:rsidRPr="0017788A">
              <w:rPr>
                <w:rFonts w:asciiTheme="majorHAnsi" w:eastAsia="Times New Roman" w:hAnsiTheme="majorHAnsi" w:cstheme="majorHAnsi"/>
                <w:color w:val="000000"/>
              </w:rPr>
              <w:t>The starting line is between a staff displaying an orange flag on the signal ve</w:t>
            </w:r>
            <w:r w:rsidRPr="0017788A">
              <w:rPr>
                <w:rFonts w:asciiTheme="majorHAnsi" w:eastAsia="Times New Roman" w:hAnsiTheme="majorHAnsi" w:cstheme="majorHAnsi"/>
              </w:rPr>
              <w:t>ssel</w:t>
            </w:r>
            <w:r w:rsidRPr="0017788A">
              <w:rPr>
                <w:rFonts w:asciiTheme="majorHAnsi" w:eastAsia="Times New Roman" w:hAnsiTheme="majorHAnsi" w:cstheme="majorHAnsi"/>
                <w:color w:val="000000"/>
              </w:rPr>
              <w:t xml:space="preserve"> and the course side of </w:t>
            </w:r>
            <w:r w:rsidR="00DB0406">
              <w:rPr>
                <w:rFonts w:asciiTheme="majorHAnsi" w:eastAsia="Times New Roman" w:hAnsiTheme="majorHAnsi" w:cstheme="majorHAnsi"/>
                <w:color w:val="000000"/>
              </w:rPr>
              <w:t>a nearby</w:t>
            </w:r>
            <w:r w:rsidRPr="0017788A">
              <w:rPr>
                <w:rFonts w:asciiTheme="majorHAnsi" w:eastAsia="Times New Roman" w:hAnsiTheme="majorHAnsi" w:cstheme="majorHAnsi"/>
                <w:color w:val="000000"/>
              </w:rPr>
              <w:t xml:space="preserve"> starting mark.</w:t>
            </w:r>
          </w:p>
        </w:tc>
      </w:tr>
      <w:tr w:rsidR="000C1A42" w:rsidRPr="0017788A" w14:paraId="3F340179" w14:textId="77777777" w:rsidTr="00CF1CE3">
        <w:tc>
          <w:tcPr>
            <w:tcW w:w="912" w:type="dxa"/>
          </w:tcPr>
          <w:p w14:paraId="3F340177" w14:textId="710DB01A"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1</w:t>
            </w:r>
            <w:r w:rsidR="00801F5A">
              <w:rPr>
                <w:rFonts w:asciiTheme="majorHAnsi" w:eastAsia="Times New Roman" w:hAnsiTheme="majorHAnsi" w:cstheme="majorHAnsi"/>
                <w:b/>
              </w:rPr>
              <w:t>1</w:t>
            </w:r>
            <w:r w:rsidRPr="0017788A">
              <w:rPr>
                <w:rFonts w:asciiTheme="majorHAnsi" w:eastAsia="Times New Roman" w:hAnsiTheme="majorHAnsi" w:cstheme="majorHAnsi"/>
                <w:b/>
              </w:rPr>
              <w:t>.</w:t>
            </w:r>
            <w:r w:rsidR="00F37B80">
              <w:rPr>
                <w:rFonts w:asciiTheme="majorHAnsi" w:eastAsia="Times New Roman" w:hAnsiTheme="majorHAnsi" w:cstheme="majorHAnsi"/>
                <w:b/>
              </w:rPr>
              <w:t>3</w:t>
            </w:r>
          </w:p>
        </w:tc>
        <w:tc>
          <w:tcPr>
            <w:tcW w:w="8808" w:type="dxa"/>
          </w:tcPr>
          <w:p w14:paraId="3F340178" w14:textId="125F9227" w:rsidR="000C1A42" w:rsidRPr="0017788A" w:rsidRDefault="00F37B80">
            <w:pPr>
              <w:spacing w:after="227"/>
              <w:rPr>
                <w:rFonts w:asciiTheme="majorHAnsi" w:eastAsia="Times New Roman" w:hAnsiTheme="majorHAnsi" w:cstheme="majorHAnsi"/>
                <w:color w:val="FF0000"/>
              </w:rPr>
            </w:pPr>
            <w:r>
              <w:rPr>
                <w:rFonts w:asciiTheme="majorHAnsi" w:eastAsia="Times New Roman" w:hAnsiTheme="majorHAnsi" w:cstheme="majorHAnsi"/>
                <w:color w:val="000000"/>
              </w:rPr>
              <w:t xml:space="preserve">[DP] </w:t>
            </w:r>
            <w:r w:rsidR="00943869" w:rsidRPr="0017788A">
              <w:rPr>
                <w:rFonts w:asciiTheme="majorHAnsi" w:eastAsia="Times New Roman" w:hAnsiTheme="majorHAnsi" w:cstheme="majorHAnsi"/>
                <w:color w:val="000000"/>
              </w:rPr>
              <w:t>Boats whose warning signal has not been made shall avoid the starting area during the starting sequence for other races.</w:t>
            </w:r>
          </w:p>
        </w:tc>
      </w:tr>
      <w:tr w:rsidR="000C1A42" w:rsidRPr="0017788A" w14:paraId="3F34017F" w14:textId="77777777" w:rsidTr="00CF1CE3">
        <w:tc>
          <w:tcPr>
            <w:tcW w:w="912" w:type="dxa"/>
          </w:tcPr>
          <w:p w14:paraId="3F34017D" w14:textId="210FF1D1"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1</w:t>
            </w:r>
            <w:r w:rsidR="00801F5A">
              <w:rPr>
                <w:rFonts w:asciiTheme="majorHAnsi" w:eastAsia="Times New Roman" w:hAnsiTheme="majorHAnsi" w:cstheme="majorHAnsi"/>
                <w:b/>
              </w:rPr>
              <w:t>1</w:t>
            </w:r>
            <w:r w:rsidRPr="0017788A">
              <w:rPr>
                <w:rFonts w:asciiTheme="majorHAnsi" w:eastAsia="Times New Roman" w:hAnsiTheme="majorHAnsi" w:cstheme="majorHAnsi"/>
                <w:b/>
              </w:rPr>
              <w:t>.</w:t>
            </w:r>
            <w:r w:rsidR="00F37B80">
              <w:rPr>
                <w:rFonts w:asciiTheme="majorHAnsi" w:eastAsia="Times New Roman" w:hAnsiTheme="majorHAnsi" w:cstheme="majorHAnsi"/>
                <w:b/>
              </w:rPr>
              <w:t>4</w:t>
            </w:r>
          </w:p>
        </w:tc>
        <w:tc>
          <w:tcPr>
            <w:tcW w:w="8808" w:type="dxa"/>
          </w:tcPr>
          <w:p w14:paraId="3F34017E" w14:textId="7F3C6263" w:rsidR="000C1A42" w:rsidRPr="0017788A" w:rsidRDefault="00943869">
            <w:pPr>
              <w:spacing w:after="227"/>
              <w:rPr>
                <w:rFonts w:asciiTheme="majorHAnsi" w:eastAsia="Times New Roman" w:hAnsiTheme="majorHAnsi" w:cstheme="majorHAnsi"/>
                <w:i/>
                <w:color w:val="FF0000"/>
              </w:rPr>
            </w:pPr>
            <w:r w:rsidRPr="0017788A">
              <w:rPr>
                <w:rFonts w:asciiTheme="majorHAnsi" w:eastAsia="Times New Roman" w:hAnsiTheme="majorHAnsi" w:cstheme="majorHAnsi"/>
                <w:highlight w:val="white"/>
              </w:rPr>
              <w:t xml:space="preserve">If any part of a boat’s hull is on the course side of the starting line at her starting signal and she is identified, the race committee will attempt to hail her sail number. </w:t>
            </w:r>
            <w:r w:rsidR="00307737" w:rsidRPr="0017788A">
              <w:rPr>
                <w:rFonts w:asciiTheme="majorHAnsi" w:eastAsia="Times New Roman" w:hAnsiTheme="majorHAnsi" w:cstheme="majorHAnsi"/>
              </w:rPr>
              <w:t xml:space="preserve">A boat may not request redress based on </w:t>
            </w:r>
            <w:r w:rsidR="00307737" w:rsidRPr="0017788A">
              <w:rPr>
                <w:rFonts w:asciiTheme="majorHAnsi" w:eastAsia="Times New Roman" w:hAnsiTheme="majorHAnsi" w:cstheme="majorHAnsi"/>
                <w:highlight w:val="white"/>
              </w:rPr>
              <w:t>f</w:t>
            </w:r>
            <w:r w:rsidRPr="0017788A">
              <w:rPr>
                <w:rFonts w:asciiTheme="majorHAnsi" w:eastAsia="Times New Roman" w:hAnsiTheme="majorHAnsi" w:cstheme="majorHAnsi"/>
                <w:highlight w:val="white"/>
              </w:rPr>
              <w:t xml:space="preserve">ailure </w:t>
            </w:r>
            <w:r w:rsidR="00307737" w:rsidRPr="0017788A">
              <w:rPr>
                <w:rFonts w:asciiTheme="majorHAnsi" w:eastAsia="Times New Roman" w:hAnsiTheme="majorHAnsi" w:cstheme="majorHAnsi"/>
                <w:highlight w:val="white"/>
              </w:rPr>
              <w:t xml:space="preserve">of the race committee </w:t>
            </w:r>
            <w:r w:rsidRPr="0017788A">
              <w:rPr>
                <w:rFonts w:asciiTheme="majorHAnsi" w:eastAsia="Times New Roman" w:hAnsiTheme="majorHAnsi" w:cstheme="majorHAnsi"/>
                <w:highlight w:val="white"/>
              </w:rPr>
              <w:t xml:space="preserve">to hail her number, </w:t>
            </w:r>
            <w:r w:rsidR="009C4C71" w:rsidRPr="0017788A">
              <w:rPr>
                <w:rFonts w:asciiTheme="majorHAnsi" w:eastAsia="Times New Roman" w:hAnsiTheme="majorHAnsi" w:cstheme="majorHAnsi"/>
                <w:highlight w:val="white"/>
              </w:rPr>
              <w:t xml:space="preserve">her </w:t>
            </w:r>
            <w:r w:rsidR="009C4C71">
              <w:rPr>
                <w:rFonts w:asciiTheme="majorHAnsi" w:eastAsia="Times New Roman" w:hAnsiTheme="majorHAnsi" w:cstheme="majorHAnsi"/>
                <w:highlight w:val="white"/>
              </w:rPr>
              <w:t xml:space="preserve">own </w:t>
            </w:r>
            <w:r w:rsidRPr="0017788A">
              <w:rPr>
                <w:rFonts w:asciiTheme="majorHAnsi" w:eastAsia="Times New Roman" w:hAnsiTheme="majorHAnsi" w:cstheme="majorHAnsi"/>
                <w:highlight w:val="white"/>
              </w:rPr>
              <w:t>failure to hear such a hail, or the order in which boats are hailed. This changes RRS 6</w:t>
            </w:r>
            <w:r w:rsidR="00307737" w:rsidRPr="0017788A">
              <w:rPr>
                <w:rFonts w:asciiTheme="majorHAnsi" w:eastAsia="Times New Roman" w:hAnsiTheme="majorHAnsi" w:cstheme="majorHAnsi"/>
                <w:highlight w:val="white"/>
              </w:rPr>
              <w:t>1</w:t>
            </w:r>
            <w:r w:rsidRPr="0017788A">
              <w:rPr>
                <w:rFonts w:asciiTheme="majorHAnsi" w:eastAsia="Times New Roman" w:hAnsiTheme="majorHAnsi" w:cstheme="majorHAnsi"/>
                <w:highlight w:val="white"/>
              </w:rPr>
              <w:t>.1(a).</w:t>
            </w:r>
          </w:p>
        </w:tc>
      </w:tr>
      <w:tr w:rsidR="000C1A42" w:rsidRPr="0017788A" w14:paraId="3F340182" w14:textId="77777777" w:rsidTr="00CF1CE3">
        <w:tc>
          <w:tcPr>
            <w:tcW w:w="912" w:type="dxa"/>
          </w:tcPr>
          <w:p w14:paraId="3F340180" w14:textId="0C68E9AC"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1</w:t>
            </w:r>
            <w:r w:rsidR="00801F5A">
              <w:rPr>
                <w:rFonts w:asciiTheme="majorHAnsi" w:eastAsia="Times New Roman" w:hAnsiTheme="majorHAnsi" w:cstheme="majorHAnsi"/>
                <w:b/>
              </w:rPr>
              <w:t>1</w:t>
            </w:r>
            <w:r w:rsidRPr="0017788A">
              <w:rPr>
                <w:rFonts w:asciiTheme="majorHAnsi" w:eastAsia="Times New Roman" w:hAnsiTheme="majorHAnsi" w:cstheme="majorHAnsi"/>
                <w:b/>
              </w:rPr>
              <w:t>.</w:t>
            </w:r>
            <w:r w:rsidR="00F37B80">
              <w:rPr>
                <w:rFonts w:asciiTheme="majorHAnsi" w:eastAsia="Times New Roman" w:hAnsiTheme="majorHAnsi" w:cstheme="majorHAnsi"/>
                <w:b/>
              </w:rPr>
              <w:t>5</w:t>
            </w:r>
          </w:p>
        </w:tc>
        <w:tc>
          <w:tcPr>
            <w:tcW w:w="8808" w:type="dxa"/>
          </w:tcPr>
          <w:p w14:paraId="3F340181" w14:textId="1C6568F6"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A boat that does not start within</w:t>
            </w:r>
            <w:r w:rsidR="00F37B80">
              <w:rPr>
                <w:rFonts w:asciiTheme="majorHAnsi" w:eastAsia="Times New Roman" w:hAnsiTheme="majorHAnsi" w:cstheme="majorHAnsi"/>
              </w:rPr>
              <w:t xml:space="preserve"> 4 </w:t>
            </w:r>
            <w:r w:rsidRPr="0017788A">
              <w:rPr>
                <w:rFonts w:asciiTheme="majorHAnsi" w:eastAsia="Times New Roman" w:hAnsiTheme="majorHAnsi" w:cstheme="majorHAnsi"/>
              </w:rPr>
              <w:t xml:space="preserve">minutes after her starting signal will be scored Did Not Start without a hearing. This changes RRS A5. </w:t>
            </w:r>
          </w:p>
        </w:tc>
      </w:tr>
      <w:tr w:rsidR="000C1A42" w:rsidRPr="0017788A" w14:paraId="3F340185" w14:textId="77777777" w:rsidTr="00CF1CE3">
        <w:tc>
          <w:tcPr>
            <w:tcW w:w="912" w:type="dxa"/>
          </w:tcPr>
          <w:p w14:paraId="3F340183" w14:textId="366BE1B7"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t>1</w:t>
            </w:r>
            <w:r w:rsidR="00801F5A">
              <w:rPr>
                <w:rFonts w:asciiTheme="majorHAnsi" w:eastAsia="Times New Roman" w:hAnsiTheme="majorHAnsi" w:cstheme="majorHAnsi"/>
                <w:b/>
              </w:rPr>
              <w:t>2</w:t>
            </w:r>
          </w:p>
        </w:tc>
        <w:tc>
          <w:tcPr>
            <w:tcW w:w="8808" w:type="dxa"/>
          </w:tcPr>
          <w:p w14:paraId="3F340184"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CHANGE OF THE NEXT LEG OF THE COURSE</w:t>
            </w:r>
          </w:p>
        </w:tc>
      </w:tr>
      <w:tr w:rsidR="000C1A42" w:rsidRPr="0017788A" w14:paraId="3F340189" w14:textId="77777777" w:rsidTr="00CF1CE3">
        <w:tc>
          <w:tcPr>
            <w:tcW w:w="912" w:type="dxa"/>
          </w:tcPr>
          <w:p w14:paraId="3F340187" w14:textId="6628A9EA" w:rsidR="000C1A42" w:rsidRPr="00F37B80" w:rsidRDefault="00943869" w:rsidP="00F37B80">
            <w:pPr>
              <w:rPr>
                <w:rFonts w:asciiTheme="majorHAnsi" w:eastAsia="Times New Roman" w:hAnsiTheme="majorHAnsi" w:cstheme="majorHAnsi"/>
                <w:i/>
              </w:rPr>
            </w:pPr>
            <w:r w:rsidRPr="003D18D3">
              <w:rPr>
                <w:rFonts w:asciiTheme="majorHAnsi" w:eastAsia="Times New Roman" w:hAnsiTheme="majorHAnsi" w:cstheme="majorHAnsi"/>
                <w:b/>
              </w:rPr>
              <w:t>1</w:t>
            </w:r>
            <w:r w:rsidR="00801F5A" w:rsidRPr="003D18D3">
              <w:rPr>
                <w:rFonts w:asciiTheme="majorHAnsi" w:eastAsia="Times New Roman" w:hAnsiTheme="majorHAnsi" w:cstheme="majorHAnsi"/>
                <w:b/>
              </w:rPr>
              <w:t>2</w:t>
            </w:r>
            <w:r w:rsidRPr="003D18D3">
              <w:rPr>
                <w:rFonts w:asciiTheme="majorHAnsi" w:eastAsia="Times New Roman" w:hAnsiTheme="majorHAnsi" w:cstheme="majorHAnsi"/>
                <w:b/>
              </w:rPr>
              <w:t>.</w:t>
            </w:r>
            <w:r w:rsidR="00F37B80" w:rsidRPr="003D18D3">
              <w:rPr>
                <w:rFonts w:asciiTheme="majorHAnsi" w:eastAsia="Times New Roman" w:hAnsiTheme="majorHAnsi" w:cstheme="majorHAnsi"/>
                <w:b/>
              </w:rPr>
              <w:t>1</w:t>
            </w:r>
            <w:r w:rsidR="00B24CF9">
              <w:rPr>
                <w:rFonts w:asciiTheme="majorHAnsi" w:eastAsia="Times New Roman" w:hAnsiTheme="majorHAnsi" w:cstheme="majorHAnsi"/>
                <w:b/>
              </w:rPr>
              <w:br/>
            </w:r>
            <w:r w:rsidR="00B24CF9">
              <w:rPr>
                <w:rFonts w:asciiTheme="majorHAnsi" w:eastAsia="Times New Roman" w:hAnsiTheme="majorHAnsi" w:cstheme="majorHAnsi"/>
                <w:b/>
              </w:rPr>
              <w:br/>
            </w:r>
            <w:r w:rsidR="00B24CF9">
              <w:rPr>
                <w:rFonts w:asciiTheme="majorHAnsi" w:eastAsia="Times New Roman" w:hAnsiTheme="majorHAnsi" w:cstheme="majorHAnsi"/>
                <w:b/>
              </w:rPr>
              <w:br/>
            </w:r>
            <w:r w:rsidR="00B24CF9">
              <w:rPr>
                <w:rFonts w:asciiTheme="majorHAnsi" w:eastAsia="Times New Roman" w:hAnsiTheme="majorHAnsi" w:cstheme="majorHAnsi"/>
                <w:b/>
              </w:rPr>
              <w:br/>
            </w:r>
            <w:r w:rsidR="00B24CF9" w:rsidRPr="003D18D3">
              <w:rPr>
                <w:rFonts w:asciiTheme="majorHAnsi" w:eastAsia="Times New Roman" w:hAnsiTheme="majorHAnsi" w:cstheme="majorHAnsi"/>
                <w:b/>
              </w:rPr>
              <w:t>1</w:t>
            </w:r>
            <w:r w:rsidR="00801F5A" w:rsidRPr="003D18D3">
              <w:rPr>
                <w:rFonts w:asciiTheme="majorHAnsi" w:eastAsia="Times New Roman" w:hAnsiTheme="majorHAnsi" w:cstheme="majorHAnsi"/>
                <w:b/>
              </w:rPr>
              <w:t>2</w:t>
            </w:r>
            <w:r w:rsidR="00B24CF9" w:rsidRPr="003D18D3">
              <w:rPr>
                <w:rFonts w:asciiTheme="majorHAnsi" w:eastAsia="Times New Roman" w:hAnsiTheme="majorHAnsi" w:cstheme="majorHAnsi"/>
                <w:b/>
              </w:rPr>
              <w:t>.2</w:t>
            </w:r>
          </w:p>
        </w:tc>
        <w:tc>
          <w:tcPr>
            <w:tcW w:w="8808" w:type="dxa"/>
          </w:tcPr>
          <w:p w14:paraId="7A582EDE" w14:textId="51F6242E" w:rsidR="000C1A42"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 xml:space="preserve">To change the next leg of the course, the race committee will </w:t>
            </w:r>
            <w:r w:rsidR="008444A2">
              <w:rPr>
                <w:rFonts w:asciiTheme="majorHAnsi" w:eastAsia="Times New Roman" w:hAnsiTheme="majorHAnsi" w:cstheme="majorHAnsi"/>
              </w:rPr>
              <w:t>move the mark to its new location</w:t>
            </w:r>
            <w:r w:rsidRPr="0017788A">
              <w:rPr>
                <w:rFonts w:asciiTheme="majorHAnsi" w:eastAsia="Times New Roman" w:hAnsiTheme="majorHAnsi" w:cstheme="majorHAnsi"/>
              </w:rPr>
              <w:t>.</w:t>
            </w:r>
          </w:p>
          <w:p w14:paraId="3F340188" w14:textId="6AD6E521" w:rsidR="006E7E26" w:rsidRPr="0017788A" w:rsidRDefault="006E7E26">
            <w:pPr>
              <w:spacing w:after="227"/>
              <w:rPr>
                <w:rFonts w:asciiTheme="majorHAnsi" w:eastAsia="Times New Roman" w:hAnsiTheme="majorHAnsi" w:cstheme="majorHAnsi"/>
              </w:rPr>
            </w:pPr>
            <w:r>
              <w:rPr>
                <w:rFonts w:asciiTheme="majorHAnsi" w:eastAsia="Times New Roman" w:hAnsiTheme="majorHAnsi" w:cstheme="majorHAnsi"/>
              </w:rPr>
              <w:t>The RC may change the length of a leg by less than 20% or the direction to the next mark by less than 20 degrees without signalling as required in RRS 33 if the change is completed before any boat is on the changed leg</w:t>
            </w:r>
            <w:r w:rsidR="00B24CF9">
              <w:rPr>
                <w:rFonts w:asciiTheme="majorHAnsi" w:eastAsia="Times New Roman" w:hAnsiTheme="majorHAnsi" w:cstheme="majorHAnsi"/>
              </w:rPr>
              <w:t>.</w:t>
            </w:r>
          </w:p>
        </w:tc>
      </w:tr>
      <w:tr w:rsidR="000C1A42" w:rsidRPr="0017788A" w14:paraId="3F34018C" w14:textId="77777777" w:rsidTr="00CF1CE3">
        <w:tc>
          <w:tcPr>
            <w:tcW w:w="912" w:type="dxa"/>
          </w:tcPr>
          <w:p w14:paraId="3F34018A" w14:textId="6C4D6F1E"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t>1</w:t>
            </w:r>
            <w:r w:rsidR="00801F5A">
              <w:rPr>
                <w:rFonts w:asciiTheme="majorHAnsi" w:eastAsia="Times New Roman" w:hAnsiTheme="majorHAnsi" w:cstheme="majorHAnsi"/>
                <w:b/>
              </w:rPr>
              <w:t>3</w:t>
            </w:r>
          </w:p>
        </w:tc>
        <w:tc>
          <w:tcPr>
            <w:tcW w:w="8808" w:type="dxa"/>
          </w:tcPr>
          <w:p w14:paraId="3F34018B"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THE FINISH</w:t>
            </w:r>
          </w:p>
        </w:tc>
      </w:tr>
      <w:tr w:rsidR="000C1A42" w:rsidRPr="0017788A" w14:paraId="3F340190" w14:textId="77777777" w:rsidTr="00CF1CE3">
        <w:tc>
          <w:tcPr>
            <w:tcW w:w="912" w:type="dxa"/>
          </w:tcPr>
          <w:p w14:paraId="3F34018E" w14:textId="0E723C48" w:rsidR="000C1A42" w:rsidRPr="00F37B80" w:rsidRDefault="00943869" w:rsidP="00F37B80">
            <w:pPr>
              <w:rPr>
                <w:rFonts w:asciiTheme="majorHAnsi" w:eastAsia="Times New Roman" w:hAnsiTheme="majorHAnsi" w:cstheme="majorHAnsi"/>
                <w:i/>
              </w:rPr>
            </w:pPr>
            <w:r w:rsidRPr="0017788A">
              <w:rPr>
                <w:rFonts w:asciiTheme="majorHAnsi" w:eastAsia="Times New Roman" w:hAnsiTheme="majorHAnsi" w:cstheme="majorHAnsi"/>
                <w:b/>
              </w:rPr>
              <w:t>1</w:t>
            </w:r>
            <w:r w:rsidR="00801F5A">
              <w:rPr>
                <w:rFonts w:asciiTheme="majorHAnsi" w:eastAsia="Times New Roman" w:hAnsiTheme="majorHAnsi" w:cstheme="majorHAnsi"/>
                <w:b/>
              </w:rPr>
              <w:t>3</w:t>
            </w:r>
            <w:r w:rsidRPr="0017788A">
              <w:rPr>
                <w:rFonts w:asciiTheme="majorHAnsi" w:eastAsia="Times New Roman" w:hAnsiTheme="majorHAnsi" w:cstheme="majorHAnsi"/>
                <w:b/>
              </w:rPr>
              <w:t>.</w:t>
            </w:r>
            <w:r w:rsidR="00F37B80">
              <w:rPr>
                <w:rFonts w:asciiTheme="majorHAnsi" w:eastAsia="Times New Roman" w:hAnsiTheme="majorHAnsi" w:cstheme="majorHAnsi"/>
                <w:b/>
              </w:rPr>
              <w:t>1</w:t>
            </w:r>
          </w:p>
        </w:tc>
        <w:tc>
          <w:tcPr>
            <w:tcW w:w="8808" w:type="dxa"/>
          </w:tcPr>
          <w:p w14:paraId="3F34018F" w14:textId="48A4E315" w:rsidR="000C1A42" w:rsidRPr="0017788A" w:rsidRDefault="00943869">
            <w:pPr>
              <w:spacing w:after="227"/>
              <w:rPr>
                <w:rFonts w:asciiTheme="majorHAnsi" w:eastAsia="Times New Roman" w:hAnsiTheme="majorHAnsi" w:cstheme="majorHAnsi"/>
                <w:i/>
                <w:color w:val="FF0000"/>
              </w:rPr>
            </w:pPr>
            <w:r w:rsidRPr="0017788A">
              <w:rPr>
                <w:rFonts w:asciiTheme="majorHAnsi" w:eastAsia="Times New Roman" w:hAnsiTheme="majorHAnsi" w:cstheme="majorHAnsi"/>
                <w:color w:val="000000"/>
              </w:rPr>
              <w:t>The finishing line is between a staff displaying</w:t>
            </w:r>
            <w:r w:rsidRPr="0017788A">
              <w:rPr>
                <w:rFonts w:asciiTheme="majorHAnsi" w:eastAsia="Times New Roman" w:hAnsiTheme="majorHAnsi" w:cstheme="majorHAnsi"/>
              </w:rPr>
              <w:t xml:space="preserve"> a blue f</w:t>
            </w:r>
            <w:r w:rsidRPr="0017788A">
              <w:rPr>
                <w:rFonts w:asciiTheme="majorHAnsi" w:eastAsia="Times New Roman" w:hAnsiTheme="majorHAnsi" w:cstheme="majorHAnsi"/>
                <w:color w:val="000000"/>
              </w:rPr>
              <w:t xml:space="preserve">lag on the </w:t>
            </w:r>
            <w:r w:rsidR="0066123A">
              <w:rPr>
                <w:rFonts w:asciiTheme="majorHAnsi" w:eastAsia="Times New Roman" w:hAnsiTheme="majorHAnsi" w:cstheme="majorHAnsi"/>
                <w:color w:val="000000"/>
              </w:rPr>
              <w:t xml:space="preserve">RC finish boat </w:t>
            </w:r>
            <w:r w:rsidRPr="0017788A">
              <w:rPr>
                <w:rFonts w:asciiTheme="majorHAnsi" w:eastAsia="Times New Roman" w:hAnsiTheme="majorHAnsi" w:cstheme="majorHAnsi"/>
                <w:color w:val="000000"/>
              </w:rPr>
              <w:t xml:space="preserve">and the course side of </w:t>
            </w:r>
            <w:r w:rsidR="0066123A">
              <w:rPr>
                <w:rFonts w:asciiTheme="majorHAnsi" w:eastAsia="Times New Roman" w:hAnsiTheme="majorHAnsi" w:cstheme="majorHAnsi"/>
                <w:color w:val="000000"/>
              </w:rPr>
              <w:t>a nearby</w:t>
            </w:r>
            <w:r w:rsidRPr="0017788A">
              <w:rPr>
                <w:rFonts w:asciiTheme="majorHAnsi" w:eastAsia="Times New Roman" w:hAnsiTheme="majorHAnsi" w:cstheme="majorHAnsi"/>
                <w:color w:val="000000"/>
              </w:rPr>
              <w:t xml:space="preserve"> finishing mark.</w:t>
            </w:r>
          </w:p>
        </w:tc>
      </w:tr>
      <w:tr w:rsidR="000C1A42" w:rsidRPr="0017788A" w14:paraId="3F340196" w14:textId="77777777" w:rsidTr="00CF1CE3">
        <w:tc>
          <w:tcPr>
            <w:tcW w:w="912" w:type="dxa"/>
          </w:tcPr>
          <w:p w14:paraId="3F340194" w14:textId="61BCD793"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t>1</w:t>
            </w:r>
            <w:r w:rsidR="00801F5A">
              <w:rPr>
                <w:rFonts w:asciiTheme="majorHAnsi" w:eastAsia="Times New Roman" w:hAnsiTheme="majorHAnsi" w:cstheme="majorHAnsi"/>
                <w:b/>
              </w:rPr>
              <w:t>4</w:t>
            </w:r>
          </w:p>
        </w:tc>
        <w:tc>
          <w:tcPr>
            <w:tcW w:w="8808" w:type="dxa"/>
          </w:tcPr>
          <w:p w14:paraId="3F340195"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PENALTY SYSTEM</w:t>
            </w:r>
          </w:p>
        </w:tc>
      </w:tr>
      <w:tr w:rsidR="003D18D3" w:rsidRPr="003D18D3" w14:paraId="3F3401A0" w14:textId="77777777" w:rsidTr="00CF1CE3">
        <w:tc>
          <w:tcPr>
            <w:tcW w:w="912" w:type="dxa"/>
          </w:tcPr>
          <w:p w14:paraId="3F34019E" w14:textId="356CA518" w:rsidR="000C1A42" w:rsidRPr="003D18D3" w:rsidRDefault="00943869" w:rsidP="00154978">
            <w:pPr>
              <w:rPr>
                <w:rFonts w:asciiTheme="majorHAnsi" w:eastAsia="Times New Roman" w:hAnsiTheme="majorHAnsi" w:cstheme="majorHAnsi"/>
                <w:b/>
              </w:rPr>
            </w:pPr>
            <w:r w:rsidRPr="003D18D3">
              <w:rPr>
                <w:rFonts w:asciiTheme="majorHAnsi" w:eastAsia="Times New Roman" w:hAnsiTheme="majorHAnsi" w:cstheme="majorHAnsi"/>
                <w:b/>
              </w:rPr>
              <w:t>1</w:t>
            </w:r>
            <w:r w:rsidR="00801F5A" w:rsidRPr="003D18D3">
              <w:rPr>
                <w:rFonts w:asciiTheme="majorHAnsi" w:eastAsia="Times New Roman" w:hAnsiTheme="majorHAnsi" w:cstheme="majorHAnsi"/>
                <w:b/>
              </w:rPr>
              <w:t>4</w:t>
            </w:r>
            <w:r w:rsidRPr="003D18D3">
              <w:rPr>
                <w:rFonts w:asciiTheme="majorHAnsi" w:eastAsia="Times New Roman" w:hAnsiTheme="majorHAnsi" w:cstheme="majorHAnsi"/>
                <w:b/>
              </w:rPr>
              <w:t>.</w:t>
            </w:r>
            <w:r w:rsidR="00154978" w:rsidRPr="003D18D3">
              <w:rPr>
                <w:rFonts w:asciiTheme="majorHAnsi" w:eastAsia="Times New Roman" w:hAnsiTheme="majorHAnsi" w:cstheme="majorHAnsi"/>
                <w:b/>
              </w:rPr>
              <w:t>1</w:t>
            </w:r>
          </w:p>
        </w:tc>
        <w:tc>
          <w:tcPr>
            <w:tcW w:w="8808" w:type="dxa"/>
          </w:tcPr>
          <w:p w14:paraId="3F34019F" w14:textId="4B36C481" w:rsidR="000C1A42" w:rsidRPr="003D18D3" w:rsidRDefault="00B24CF9">
            <w:pPr>
              <w:spacing w:after="227"/>
              <w:rPr>
                <w:rFonts w:asciiTheme="majorHAnsi" w:eastAsia="Times New Roman" w:hAnsiTheme="majorHAnsi" w:cstheme="majorHAnsi"/>
              </w:rPr>
            </w:pPr>
            <w:r w:rsidRPr="003D18D3">
              <w:rPr>
                <w:rFonts w:asciiTheme="majorHAnsi" w:eastAsia="Times New Roman" w:hAnsiTheme="majorHAnsi" w:cstheme="majorHAnsi"/>
              </w:rPr>
              <w:t>Appendix V (V1 &amp; V2) will apply. The scoring penalty in V2 will be 30%.</w:t>
            </w:r>
            <w:r w:rsidR="00943869" w:rsidRPr="003D18D3">
              <w:rPr>
                <w:rFonts w:asciiTheme="majorHAnsi" w:eastAsia="Times New Roman" w:hAnsiTheme="majorHAnsi" w:cstheme="majorHAnsi"/>
              </w:rPr>
              <w:t xml:space="preserve"> </w:t>
            </w:r>
          </w:p>
        </w:tc>
      </w:tr>
      <w:tr w:rsidR="000C1A42" w:rsidRPr="0017788A" w14:paraId="3F3401AF" w14:textId="77777777" w:rsidTr="00CF1CE3">
        <w:tc>
          <w:tcPr>
            <w:tcW w:w="912" w:type="dxa"/>
          </w:tcPr>
          <w:p w14:paraId="3F3401AD" w14:textId="20C21DAE"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t>1</w:t>
            </w:r>
            <w:r w:rsidR="00801F5A">
              <w:rPr>
                <w:rFonts w:asciiTheme="majorHAnsi" w:eastAsia="Times New Roman" w:hAnsiTheme="majorHAnsi" w:cstheme="majorHAnsi"/>
                <w:b/>
              </w:rPr>
              <w:t>5</w:t>
            </w:r>
          </w:p>
        </w:tc>
        <w:tc>
          <w:tcPr>
            <w:tcW w:w="8808" w:type="dxa"/>
          </w:tcPr>
          <w:p w14:paraId="3F3401AE" w14:textId="6A5FF673"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TIME LIMITS</w:t>
            </w:r>
          </w:p>
        </w:tc>
      </w:tr>
      <w:tr w:rsidR="001E6E03" w:rsidRPr="001E6E03" w14:paraId="3F3401BD" w14:textId="77777777" w:rsidTr="00CF1CE3">
        <w:tc>
          <w:tcPr>
            <w:tcW w:w="912" w:type="dxa"/>
          </w:tcPr>
          <w:p w14:paraId="3F3401B2" w14:textId="66EB4828" w:rsidR="000C1A42" w:rsidRPr="001E6E03" w:rsidRDefault="00943869" w:rsidP="00154978">
            <w:pPr>
              <w:rPr>
                <w:rFonts w:asciiTheme="majorHAnsi" w:eastAsia="Times New Roman" w:hAnsiTheme="majorHAnsi" w:cstheme="majorHAnsi"/>
                <w:i/>
              </w:rPr>
            </w:pPr>
            <w:r w:rsidRPr="001E6E03">
              <w:rPr>
                <w:rFonts w:asciiTheme="majorHAnsi" w:eastAsia="Times New Roman" w:hAnsiTheme="majorHAnsi" w:cstheme="majorHAnsi"/>
                <w:b/>
              </w:rPr>
              <w:t>1</w:t>
            </w:r>
            <w:r w:rsidR="00801F5A" w:rsidRPr="001E6E03">
              <w:rPr>
                <w:rFonts w:asciiTheme="majorHAnsi" w:eastAsia="Times New Roman" w:hAnsiTheme="majorHAnsi" w:cstheme="majorHAnsi"/>
                <w:b/>
              </w:rPr>
              <w:t>5</w:t>
            </w:r>
            <w:r w:rsidRPr="001E6E03">
              <w:rPr>
                <w:rFonts w:asciiTheme="majorHAnsi" w:eastAsia="Times New Roman" w:hAnsiTheme="majorHAnsi" w:cstheme="majorHAnsi"/>
                <w:b/>
              </w:rPr>
              <w:t>.</w:t>
            </w:r>
            <w:r w:rsidR="00154978" w:rsidRPr="001E6E03">
              <w:rPr>
                <w:rFonts w:asciiTheme="majorHAnsi" w:eastAsia="Times New Roman" w:hAnsiTheme="majorHAnsi" w:cstheme="majorHAnsi"/>
                <w:b/>
              </w:rPr>
              <w:t>1</w:t>
            </w:r>
          </w:p>
        </w:tc>
        <w:tc>
          <w:tcPr>
            <w:tcW w:w="8808" w:type="dxa"/>
          </w:tcPr>
          <w:p w14:paraId="3F3401BC" w14:textId="4ECC78B0" w:rsidR="000C1A42" w:rsidRPr="001E6E03" w:rsidRDefault="00943869" w:rsidP="00B40FB7">
            <w:pPr>
              <w:spacing w:after="227"/>
              <w:rPr>
                <w:rFonts w:asciiTheme="majorHAnsi" w:eastAsia="Times New Roman" w:hAnsiTheme="majorHAnsi" w:cstheme="majorHAnsi"/>
              </w:rPr>
            </w:pPr>
            <w:r w:rsidRPr="001E6E03">
              <w:rPr>
                <w:rFonts w:asciiTheme="majorHAnsi" w:eastAsia="Times New Roman" w:hAnsiTheme="majorHAnsi" w:cstheme="majorHAnsi"/>
              </w:rPr>
              <w:t xml:space="preserve">The Race Time Limit </w:t>
            </w:r>
            <w:r w:rsidR="00B24CF9" w:rsidRPr="001E6E03">
              <w:rPr>
                <w:rFonts w:asciiTheme="majorHAnsi" w:eastAsia="Times New Roman" w:hAnsiTheme="majorHAnsi" w:cstheme="majorHAnsi"/>
              </w:rPr>
              <w:t>is one hour</w:t>
            </w:r>
            <w:r w:rsidR="00B40FB7" w:rsidRPr="001E6E03">
              <w:rPr>
                <w:rFonts w:asciiTheme="majorHAnsi" w:eastAsia="Times New Roman" w:hAnsiTheme="majorHAnsi" w:cstheme="majorHAnsi"/>
              </w:rPr>
              <w:t>.</w:t>
            </w:r>
            <w:r w:rsidR="00933A61">
              <w:rPr>
                <w:rFonts w:asciiTheme="majorHAnsi" w:eastAsia="Times New Roman" w:hAnsiTheme="majorHAnsi" w:cstheme="majorHAnsi"/>
              </w:rPr>
              <w:t xml:space="preserve"> The Finishing Window is 15 minutes.</w:t>
            </w:r>
          </w:p>
        </w:tc>
      </w:tr>
      <w:tr w:rsidR="001E6E03" w:rsidRPr="001E6E03" w14:paraId="3F3401C0" w14:textId="77777777" w:rsidTr="00CF1CE3">
        <w:tc>
          <w:tcPr>
            <w:tcW w:w="912" w:type="dxa"/>
          </w:tcPr>
          <w:p w14:paraId="3F3401BE" w14:textId="79F236A5" w:rsidR="000C1A42" w:rsidRPr="001E6E03" w:rsidRDefault="00943869">
            <w:pPr>
              <w:rPr>
                <w:rFonts w:asciiTheme="majorHAnsi" w:eastAsia="Times New Roman" w:hAnsiTheme="majorHAnsi" w:cstheme="majorHAnsi"/>
                <w:b/>
              </w:rPr>
            </w:pPr>
            <w:r w:rsidRPr="001E6E03">
              <w:rPr>
                <w:rFonts w:asciiTheme="majorHAnsi" w:eastAsia="Times New Roman" w:hAnsiTheme="majorHAnsi" w:cstheme="majorHAnsi"/>
                <w:b/>
              </w:rPr>
              <w:t>1</w:t>
            </w:r>
            <w:r w:rsidR="00801F5A" w:rsidRPr="001E6E03">
              <w:rPr>
                <w:rFonts w:asciiTheme="majorHAnsi" w:eastAsia="Times New Roman" w:hAnsiTheme="majorHAnsi" w:cstheme="majorHAnsi"/>
                <w:b/>
              </w:rPr>
              <w:t>5</w:t>
            </w:r>
            <w:r w:rsidRPr="001E6E03">
              <w:rPr>
                <w:rFonts w:asciiTheme="majorHAnsi" w:eastAsia="Times New Roman" w:hAnsiTheme="majorHAnsi" w:cstheme="majorHAnsi"/>
                <w:b/>
              </w:rPr>
              <w:t>.2</w:t>
            </w:r>
          </w:p>
        </w:tc>
        <w:tc>
          <w:tcPr>
            <w:tcW w:w="8808" w:type="dxa"/>
          </w:tcPr>
          <w:p w14:paraId="3F3401BF" w14:textId="53D51C08" w:rsidR="002A6E3C" w:rsidRPr="001E6E03" w:rsidRDefault="00933A61" w:rsidP="007A2E13">
            <w:pPr>
              <w:spacing w:after="227"/>
              <w:rPr>
                <w:rFonts w:asciiTheme="majorHAnsi" w:eastAsia="Times New Roman" w:hAnsiTheme="majorHAnsi" w:cstheme="majorHAnsi"/>
              </w:rPr>
            </w:pPr>
            <w:r>
              <w:rPr>
                <w:rFonts w:ascii="Aptos" w:hAnsi="Aptos"/>
                <w:color w:val="000000"/>
                <w:sz w:val="22"/>
                <w:szCs w:val="22"/>
              </w:rPr>
              <w:t xml:space="preserve">The Finishing Window is the time for boats to finish after </w:t>
            </w:r>
            <w:r>
              <w:rPr>
                <w:rFonts w:ascii="Aptos" w:hAnsi="Aptos"/>
                <w:color w:val="000000"/>
                <w:sz w:val="22"/>
                <w:szCs w:val="22"/>
              </w:rPr>
              <w:t xml:space="preserve">the </w:t>
            </w:r>
            <w:r>
              <w:rPr>
                <w:rFonts w:ascii="Aptos" w:hAnsi="Aptos"/>
                <w:color w:val="000000"/>
                <w:sz w:val="22"/>
                <w:szCs w:val="22"/>
              </w:rPr>
              <w:t>first boat sails the course. Boats still racing at the close of the finishing window and not subsequently retiring, penalized or given redress will be scored Time Limit Expired (TLE) without a hearing. A boat scored TLE shall be scored points for the finishing place one more than the finishing place of the last boat that sailed the course within the finishing window. This changes RRS 35, A5.1, A5.2 and A10.</w:t>
            </w:r>
          </w:p>
        </w:tc>
      </w:tr>
      <w:tr w:rsidR="000C1A42" w:rsidRPr="0017788A" w14:paraId="3F3401CA" w14:textId="77777777" w:rsidTr="00CF1CE3">
        <w:tc>
          <w:tcPr>
            <w:tcW w:w="912" w:type="dxa"/>
          </w:tcPr>
          <w:p w14:paraId="3F3401C8" w14:textId="7ABA0BD0"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t>1</w:t>
            </w:r>
            <w:r w:rsidR="00801F5A">
              <w:rPr>
                <w:rFonts w:asciiTheme="majorHAnsi" w:eastAsia="Times New Roman" w:hAnsiTheme="majorHAnsi" w:cstheme="majorHAnsi"/>
                <w:b/>
              </w:rPr>
              <w:t>6</w:t>
            </w:r>
            <w:r w:rsidRPr="0017788A">
              <w:rPr>
                <w:rFonts w:asciiTheme="majorHAnsi" w:eastAsia="Times New Roman" w:hAnsiTheme="majorHAnsi" w:cstheme="majorHAnsi"/>
                <w:b/>
                <w:color w:val="000000"/>
              </w:rPr>
              <w:t xml:space="preserve"> </w:t>
            </w:r>
          </w:p>
        </w:tc>
        <w:tc>
          <w:tcPr>
            <w:tcW w:w="8808" w:type="dxa"/>
          </w:tcPr>
          <w:p w14:paraId="3F3401C9"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HEARING REQUESTS</w:t>
            </w:r>
          </w:p>
        </w:tc>
      </w:tr>
      <w:tr w:rsidR="000C1A42" w:rsidRPr="0017788A" w14:paraId="3F3401CE" w14:textId="77777777" w:rsidTr="00CF1CE3">
        <w:tc>
          <w:tcPr>
            <w:tcW w:w="912" w:type="dxa"/>
          </w:tcPr>
          <w:p w14:paraId="3F3401CC" w14:textId="743F4D92" w:rsidR="000C1A42" w:rsidRPr="00154978" w:rsidRDefault="00943869" w:rsidP="00154978">
            <w:pPr>
              <w:rPr>
                <w:rFonts w:asciiTheme="majorHAnsi" w:eastAsia="Times New Roman" w:hAnsiTheme="majorHAnsi" w:cstheme="majorHAnsi"/>
                <w:b/>
              </w:rPr>
            </w:pPr>
            <w:r w:rsidRPr="0017788A">
              <w:rPr>
                <w:rFonts w:asciiTheme="majorHAnsi" w:eastAsia="Times New Roman" w:hAnsiTheme="majorHAnsi" w:cstheme="majorHAnsi"/>
                <w:b/>
              </w:rPr>
              <w:t>1</w:t>
            </w:r>
            <w:r w:rsidR="00801F5A">
              <w:rPr>
                <w:rFonts w:asciiTheme="majorHAnsi" w:eastAsia="Times New Roman" w:hAnsiTheme="majorHAnsi" w:cstheme="majorHAnsi"/>
                <w:b/>
              </w:rPr>
              <w:t>6</w:t>
            </w:r>
            <w:r w:rsidRPr="0017788A">
              <w:rPr>
                <w:rFonts w:asciiTheme="majorHAnsi" w:eastAsia="Times New Roman" w:hAnsiTheme="majorHAnsi" w:cstheme="majorHAnsi"/>
                <w:b/>
              </w:rPr>
              <w:t>.1</w:t>
            </w:r>
          </w:p>
        </w:tc>
        <w:tc>
          <w:tcPr>
            <w:tcW w:w="8808" w:type="dxa"/>
          </w:tcPr>
          <w:p w14:paraId="3F3401CD" w14:textId="53A458D7" w:rsidR="000C1A42" w:rsidRPr="002E7313" w:rsidRDefault="002E7313">
            <w:pPr>
              <w:spacing w:after="227"/>
              <w:rPr>
                <w:rFonts w:asciiTheme="majorHAnsi" w:eastAsia="Times New Roman" w:hAnsiTheme="majorHAnsi" w:cstheme="majorHAnsi"/>
                <w:iCs/>
                <w:color w:val="FF0000"/>
                <w:highlight w:val="white"/>
              </w:rPr>
            </w:pPr>
            <w:r w:rsidRPr="002E7313">
              <w:rPr>
                <w:rFonts w:asciiTheme="majorHAnsi" w:eastAsia="Times New Roman" w:hAnsiTheme="majorHAnsi" w:cstheme="majorHAnsi"/>
                <w:iCs/>
                <w:highlight w:val="white"/>
              </w:rPr>
              <w:t xml:space="preserve">Boats wishing to protest shall </w:t>
            </w:r>
            <w:r w:rsidR="00F76AC3">
              <w:rPr>
                <w:rFonts w:asciiTheme="majorHAnsi" w:eastAsia="Times New Roman" w:hAnsiTheme="majorHAnsi" w:cstheme="majorHAnsi"/>
                <w:iCs/>
                <w:highlight w:val="white"/>
              </w:rPr>
              <w:t xml:space="preserve">report the </w:t>
            </w:r>
            <w:r w:rsidR="00D24281">
              <w:rPr>
                <w:rFonts w:asciiTheme="majorHAnsi" w:eastAsia="Times New Roman" w:hAnsiTheme="majorHAnsi" w:cstheme="majorHAnsi"/>
                <w:iCs/>
                <w:highlight w:val="white"/>
              </w:rPr>
              <w:t xml:space="preserve">protest and </w:t>
            </w:r>
            <w:r w:rsidR="00F76AC3">
              <w:rPr>
                <w:rFonts w:asciiTheme="majorHAnsi" w:eastAsia="Times New Roman" w:hAnsiTheme="majorHAnsi" w:cstheme="majorHAnsi"/>
                <w:iCs/>
                <w:highlight w:val="white"/>
              </w:rPr>
              <w:t>sail number of the protestee to</w:t>
            </w:r>
            <w:r w:rsidRPr="002E7313">
              <w:rPr>
                <w:rFonts w:asciiTheme="majorHAnsi" w:eastAsia="Times New Roman" w:hAnsiTheme="majorHAnsi" w:cstheme="majorHAnsi"/>
                <w:iCs/>
                <w:highlight w:val="white"/>
              </w:rPr>
              <w:t xml:space="preserve"> the RC immediately after finishing and </w:t>
            </w:r>
            <w:r w:rsidR="00CB4141">
              <w:rPr>
                <w:rFonts w:asciiTheme="majorHAnsi" w:eastAsia="Times New Roman" w:hAnsiTheme="majorHAnsi" w:cstheme="majorHAnsi"/>
                <w:iCs/>
                <w:highlight w:val="white"/>
              </w:rPr>
              <w:t>be</w:t>
            </w:r>
            <w:r w:rsidRPr="002E7313">
              <w:rPr>
                <w:rFonts w:asciiTheme="majorHAnsi" w:eastAsia="Times New Roman" w:hAnsiTheme="majorHAnsi" w:cstheme="majorHAnsi"/>
                <w:iCs/>
                <w:highlight w:val="white"/>
              </w:rPr>
              <w:t xml:space="preserve"> acknowledged by the RC.</w:t>
            </w:r>
            <w:r w:rsidR="00CB4141">
              <w:rPr>
                <w:rFonts w:asciiTheme="majorHAnsi" w:eastAsia="Times New Roman" w:hAnsiTheme="majorHAnsi" w:cstheme="majorHAnsi"/>
                <w:iCs/>
                <w:highlight w:val="white"/>
              </w:rPr>
              <w:t xml:space="preserve"> Failure to so advise the RC will render a protest invalid. This changes RRS 60.1.</w:t>
            </w:r>
          </w:p>
        </w:tc>
      </w:tr>
      <w:tr w:rsidR="003D18D3" w:rsidRPr="003D18D3" w14:paraId="3F3401D1" w14:textId="77777777" w:rsidTr="00CF1CE3">
        <w:tc>
          <w:tcPr>
            <w:tcW w:w="912" w:type="dxa"/>
          </w:tcPr>
          <w:p w14:paraId="3F3401CF" w14:textId="165009BF" w:rsidR="000C1A42" w:rsidRPr="003D18D3" w:rsidRDefault="00943869">
            <w:pPr>
              <w:rPr>
                <w:rFonts w:asciiTheme="majorHAnsi" w:eastAsia="Times New Roman" w:hAnsiTheme="majorHAnsi" w:cstheme="majorHAnsi"/>
                <w:b/>
              </w:rPr>
            </w:pPr>
            <w:r w:rsidRPr="003D18D3">
              <w:rPr>
                <w:rFonts w:asciiTheme="majorHAnsi" w:eastAsia="Times New Roman" w:hAnsiTheme="majorHAnsi" w:cstheme="majorHAnsi"/>
                <w:b/>
              </w:rPr>
              <w:lastRenderedPageBreak/>
              <w:t>1</w:t>
            </w:r>
            <w:r w:rsidR="00801F5A" w:rsidRPr="003D18D3">
              <w:rPr>
                <w:rFonts w:asciiTheme="majorHAnsi" w:eastAsia="Times New Roman" w:hAnsiTheme="majorHAnsi" w:cstheme="majorHAnsi"/>
                <w:b/>
              </w:rPr>
              <w:t>6</w:t>
            </w:r>
            <w:r w:rsidRPr="003D18D3">
              <w:rPr>
                <w:rFonts w:asciiTheme="majorHAnsi" w:eastAsia="Times New Roman" w:hAnsiTheme="majorHAnsi" w:cstheme="majorHAnsi"/>
                <w:b/>
              </w:rPr>
              <w:t>.2</w:t>
            </w:r>
          </w:p>
        </w:tc>
        <w:tc>
          <w:tcPr>
            <w:tcW w:w="8808" w:type="dxa"/>
          </w:tcPr>
          <w:p w14:paraId="3F3401D0" w14:textId="773506FB" w:rsidR="000C1A42" w:rsidRPr="003D18D3" w:rsidRDefault="002E7313" w:rsidP="6141E009">
            <w:pPr>
              <w:spacing w:after="227"/>
              <w:rPr>
                <w:rFonts w:asciiTheme="majorHAnsi" w:eastAsia="Times New Roman" w:hAnsiTheme="majorHAnsi" w:cstheme="majorHAnsi"/>
                <w:i/>
                <w:iCs/>
              </w:rPr>
            </w:pPr>
            <w:r w:rsidRPr="003D18D3">
              <w:rPr>
                <w:rFonts w:asciiTheme="majorHAnsi" w:eastAsia="Times New Roman" w:hAnsiTheme="majorHAnsi" w:cstheme="majorHAnsi"/>
                <w:highlight w:val="white"/>
              </w:rPr>
              <w:t xml:space="preserve">The protest time limit is </w:t>
            </w:r>
            <w:r w:rsidR="003D18D3" w:rsidRPr="003D18D3">
              <w:rPr>
                <w:rFonts w:asciiTheme="majorHAnsi" w:eastAsia="Times New Roman" w:hAnsiTheme="majorHAnsi" w:cstheme="majorHAnsi"/>
                <w:highlight w:val="white"/>
              </w:rPr>
              <w:t>4</w:t>
            </w:r>
            <w:r w:rsidRPr="003D18D3">
              <w:rPr>
                <w:rFonts w:asciiTheme="majorHAnsi" w:eastAsia="Times New Roman" w:hAnsiTheme="majorHAnsi" w:cstheme="majorHAnsi"/>
                <w:highlight w:val="white"/>
              </w:rPr>
              <w:t>0 minutes after the signal boat docks. The time will be posted on the official notice board.</w:t>
            </w:r>
          </w:p>
        </w:tc>
      </w:tr>
      <w:tr w:rsidR="000C1A42" w:rsidRPr="0017788A" w14:paraId="3F3401D5" w14:textId="77777777" w:rsidTr="00CF1CE3">
        <w:tc>
          <w:tcPr>
            <w:tcW w:w="912" w:type="dxa"/>
          </w:tcPr>
          <w:p w14:paraId="3F3401D3" w14:textId="6D18339F" w:rsidR="000C1A42" w:rsidRPr="002E7313" w:rsidRDefault="00943869" w:rsidP="002E7313">
            <w:pPr>
              <w:rPr>
                <w:rFonts w:asciiTheme="majorHAnsi" w:eastAsia="Times New Roman" w:hAnsiTheme="majorHAnsi" w:cstheme="majorHAnsi"/>
                <w:i/>
              </w:rPr>
            </w:pPr>
            <w:r w:rsidRPr="003D18D3">
              <w:rPr>
                <w:rFonts w:asciiTheme="majorHAnsi" w:eastAsia="Times New Roman" w:hAnsiTheme="majorHAnsi" w:cstheme="majorHAnsi"/>
                <w:b/>
              </w:rPr>
              <w:t>1</w:t>
            </w:r>
            <w:r w:rsidR="00801F5A" w:rsidRPr="003D18D3">
              <w:rPr>
                <w:rFonts w:asciiTheme="majorHAnsi" w:eastAsia="Times New Roman" w:hAnsiTheme="majorHAnsi" w:cstheme="majorHAnsi"/>
                <w:b/>
              </w:rPr>
              <w:t>6</w:t>
            </w:r>
            <w:r w:rsidRPr="003D18D3">
              <w:rPr>
                <w:rFonts w:asciiTheme="majorHAnsi" w:eastAsia="Times New Roman" w:hAnsiTheme="majorHAnsi" w:cstheme="majorHAnsi"/>
                <w:b/>
              </w:rPr>
              <w:t>.3</w:t>
            </w:r>
          </w:p>
        </w:tc>
        <w:tc>
          <w:tcPr>
            <w:tcW w:w="8808" w:type="dxa"/>
          </w:tcPr>
          <w:p w14:paraId="3F3401D4" w14:textId="4859D4AD" w:rsidR="000C1A42" w:rsidRPr="006442A4" w:rsidRDefault="002E7313">
            <w:pPr>
              <w:spacing w:after="227"/>
              <w:rPr>
                <w:rFonts w:asciiTheme="majorHAnsi" w:eastAsia="Times New Roman" w:hAnsiTheme="majorHAnsi" w:cstheme="majorHAnsi"/>
                <w:b/>
                <w:bCs/>
                <w:color w:val="EE0000"/>
              </w:rPr>
            </w:pPr>
            <w:r w:rsidRPr="0017788A">
              <w:rPr>
                <w:rFonts w:asciiTheme="majorHAnsi" w:eastAsia="Times New Roman" w:hAnsiTheme="majorHAnsi" w:cstheme="majorHAnsi"/>
              </w:rPr>
              <w:t>Hearing request forms</w:t>
            </w:r>
            <w:r w:rsidRPr="0017788A">
              <w:rPr>
                <w:rFonts w:asciiTheme="majorHAnsi" w:eastAsia="Times New Roman" w:hAnsiTheme="majorHAnsi" w:cstheme="majorHAnsi"/>
                <w:color w:val="000000" w:themeColor="text1"/>
              </w:rPr>
              <w:t xml:space="preserve"> are available </w:t>
            </w:r>
            <w:r w:rsidR="00D24281">
              <w:rPr>
                <w:rFonts w:asciiTheme="majorHAnsi" w:eastAsia="Times New Roman" w:hAnsiTheme="majorHAnsi" w:cstheme="majorHAnsi"/>
              </w:rPr>
              <w:t>at the race office / protest desk.</w:t>
            </w:r>
          </w:p>
        </w:tc>
      </w:tr>
      <w:tr w:rsidR="000C1A42" w:rsidRPr="0017788A" w14:paraId="3F3401D8" w14:textId="77777777" w:rsidTr="00CF1CE3">
        <w:tc>
          <w:tcPr>
            <w:tcW w:w="912" w:type="dxa"/>
          </w:tcPr>
          <w:p w14:paraId="3F3401D6" w14:textId="7CDCDD54" w:rsidR="000C1A42" w:rsidRPr="0017788A" w:rsidRDefault="00943869">
            <w:pPr>
              <w:rPr>
                <w:rFonts w:asciiTheme="majorHAnsi" w:eastAsia="Times New Roman" w:hAnsiTheme="majorHAnsi" w:cstheme="majorHAnsi"/>
                <w:b/>
              </w:rPr>
            </w:pPr>
            <w:r w:rsidRPr="001E6E03">
              <w:rPr>
                <w:rFonts w:asciiTheme="majorHAnsi" w:eastAsia="Times New Roman" w:hAnsiTheme="majorHAnsi" w:cstheme="majorHAnsi"/>
                <w:b/>
              </w:rPr>
              <w:t>1</w:t>
            </w:r>
            <w:r w:rsidR="00801F5A" w:rsidRPr="001E6E03">
              <w:rPr>
                <w:rFonts w:asciiTheme="majorHAnsi" w:eastAsia="Times New Roman" w:hAnsiTheme="majorHAnsi" w:cstheme="majorHAnsi"/>
                <w:b/>
              </w:rPr>
              <w:t>6</w:t>
            </w:r>
            <w:r w:rsidRPr="001E6E03">
              <w:rPr>
                <w:rFonts w:asciiTheme="majorHAnsi" w:eastAsia="Times New Roman" w:hAnsiTheme="majorHAnsi" w:cstheme="majorHAnsi"/>
                <w:b/>
              </w:rPr>
              <w:t>.4</w:t>
            </w:r>
          </w:p>
        </w:tc>
        <w:tc>
          <w:tcPr>
            <w:tcW w:w="8808" w:type="dxa"/>
          </w:tcPr>
          <w:p w14:paraId="3F3401D7" w14:textId="39969488" w:rsidR="000C1A42" w:rsidRPr="0017788A" w:rsidRDefault="002E7313">
            <w:pPr>
              <w:spacing w:after="227"/>
              <w:rPr>
                <w:rFonts w:asciiTheme="majorHAnsi" w:eastAsia="Times New Roman" w:hAnsiTheme="majorHAnsi" w:cstheme="majorHAnsi"/>
              </w:rPr>
            </w:pPr>
            <w:r w:rsidRPr="0017788A">
              <w:rPr>
                <w:rFonts w:asciiTheme="majorHAnsi" w:eastAsia="Times New Roman" w:hAnsiTheme="majorHAnsi" w:cstheme="majorHAnsi"/>
                <w:color w:val="000000"/>
              </w:rPr>
              <w:t xml:space="preserve">Notices will be posted no later than </w:t>
            </w:r>
            <w:r>
              <w:rPr>
                <w:rFonts w:asciiTheme="majorHAnsi" w:eastAsia="Times New Roman" w:hAnsiTheme="majorHAnsi" w:cstheme="majorHAnsi"/>
                <w:color w:val="000000"/>
              </w:rPr>
              <w:t>15</w:t>
            </w:r>
            <w:r w:rsidRPr="0017788A">
              <w:rPr>
                <w:rFonts w:asciiTheme="majorHAnsi" w:eastAsia="Times New Roman" w:hAnsiTheme="majorHAnsi" w:cstheme="majorHAnsi"/>
                <w:color w:val="000000"/>
              </w:rPr>
              <w:t xml:space="preserve"> minutes after the protest time limit to inform competitors of hearings in which they are parties or named as witnesses. Hearings will be held in the protest room, located </w:t>
            </w:r>
            <w:r w:rsidR="001E6E03">
              <w:rPr>
                <w:rFonts w:asciiTheme="majorHAnsi" w:eastAsia="Times New Roman" w:hAnsiTheme="majorHAnsi" w:cstheme="majorHAnsi"/>
                <w:color w:val="000000"/>
              </w:rPr>
              <w:t>at the picnic table by the SYC tennis court</w:t>
            </w:r>
            <w:r w:rsidR="00FB291C">
              <w:rPr>
                <w:rFonts w:asciiTheme="majorHAnsi" w:eastAsia="Times New Roman" w:hAnsiTheme="majorHAnsi" w:cstheme="majorHAnsi"/>
                <w:color w:val="000000"/>
              </w:rPr>
              <w:t>,</w:t>
            </w:r>
            <w:r w:rsidRPr="0017788A">
              <w:rPr>
                <w:rFonts w:asciiTheme="majorHAnsi" w:eastAsia="Times New Roman" w:hAnsiTheme="majorHAnsi" w:cstheme="majorHAnsi"/>
                <w:color w:val="000000"/>
              </w:rPr>
              <w:t xml:space="preserve"> beginning at the time posted.</w:t>
            </w:r>
          </w:p>
        </w:tc>
      </w:tr>
      <w:tr w:rsidR="000C1A42" w:rsidRPr="0017788A" w14:paraId="3F3401E4" w14:textId="77777777" w:rsidTr="00CF1CE3">
        <w:tc>
          <w:tcPr>
            <w:tcW w:w="912" w:type="dxa"/>
          </w:tcPr>
          <w:p w14:paraId="3F3401E2" w14:textId="3A0B55DF"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t>1</w:t>
            </w:r>
            <w:r w:rsidR="00801F5A">
              <w:rPr>
                <w:rFonts w:asciiTheme="majorHAnsi" w:eastAsia="Times New Roman" w:hAnsiTheme="majorHAnsi" w:cstheme="majorHAnsi"/>
                <w:b/>
              </w:rPr>
              <w:t>7</w:t>
            </w:r>
          </w:p>
        </w:tc>
        <w:tc>
          <w:tcPr>
            <w:tcW w:w="8808" w:type="dxa"/>
          </w:tcPr>
          <w:p w14:paraId="3F3401E3"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SCORING</w:t>
            </w:r>
          </w:p>
        </w:tc>
      </w:tr>
      <w:tr w:rsidR="000C1A42" w:rsidRPr="0017788A" w14:paraId="3F3401EC" w14:textId="77777777" w:rsidTr="00CF1CE3">
        <w:tc>
          <w:tcPr>
            <w:tcW w:w="912" w:type="dxa"/>
          </w:tcPr>
          <w:p w14:paraId="3F3401EA" w14:textId="343993B0"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1</w:t>
            </w:r>
            <w:r w:rsidR="00801F5A">
              <w:rPr>
                <w:rFonts w:asciiTheme="majorHAnsi" w:eastAsia="Times New Roman" w:hAnsiTheme="majorHAnsi" w:cstheme="majorHAnsi"/>
                <w:b/>
              </w:rPr>
              <w:t>7</w:t>
            </w:r>
            <w:r w:rsidRPr="0017788A">
              <w:rPr>
                <w:rFonts w:asciiTheme="majorHAnsi" w:eastAsia="Times New Roman" w:hAnsiTheme="majorHAnsi" w:cstheme="majorHAnsi"/>
                <w:b/>
              </w:rPr>
              <w:t>.1</w:t>
            </w:r>
          </w:p>
        </w:tc>
        <w:tc>
          <w:tcPr>
            <w:tcW w:w="8808" w:type="dxa"/>
          </w:tcPr>
          <w:p w14:paraId="3F3401EB" w14:textId="5A3C1B11" w:rsidR="000C1A42" w:rsidRPr="0017788A" w:rsidRDefault="00970267">
            <w:pPr>
              <w:spacing w:after="227"/>
              <w:rPr>
                <w:rFonts w:asciiTheme="majorHAnsi" w:eastAsia="Times New Roman" w:hAnsiTheme="majorHAnsi" w:cstheme="majorHAnsi"/>
                <w:i/>
                <w:color w:val="FF0000"/>
              </w:rPr>
            </w:pPr>
            <w:r>
              <w:rPr>
                <w:rFonts w:asciiTheme="majorHAnsi" w:eastAsia="Times New Roman" w:hAnsiTheme="majorHAnsi" w:cstheme="majorHAnsi"/>
                <w:color w:val="000000"/>
              </w:rPr>
              <w:t xml:space="preserve">Races in this regatta will be scored according to Appendix A. </w:t>
            </w:r>
            <w:r w:rsidR="00943869" w:rsidRPr="0017788A">
              <w:rPr>
                <w:rFonts w:asciiTheme="majorHAnsi" w:eastAsia="Times New Roman" w:hAnsiTheme="majorHAnsi" w:cstheme="majorHAnsi"/>
                <w:color w:val="000000"/>
              </w:rPr>
              <w:t>The scoring system</w:t>
            </w:r>
            <w:r>
              <w:rPr>
                <w:rFonts w:asciiTheme="majorHAnsi" w:eastAsia="Times New Roman" w:hAnsiTheme="majorHAnsi" w:cstheme="majorHAnsi"/>
                <w:color w:val="000000"/>
              </w:rPr>
              <w:t xml:space="preserve"> for the NBYA Junior season</w:t>
            </w:r>
            <w:r w:rsidR="00943869" w:rsidRPr="0017788A">
              <w:rPr>
                <w:rFonts w:asciiTheme="majorHAnsi" w:eastAsia="Times New Roman" w:hAnsiTheme="majorHAnsi" w:cstheme="majorHAnsi"/>
                <w:color w:val="000000"/>
              </w:rPr>
              <w:t xml:space="preserve"> </w:t>
            </w:r>
            <w:r>
              <w:rPr>
                <w:rFonts w:asciiTheme="majorHAnsi" w:eastAsia="Times New Roman" w:hAnsiTheme="majorHAnsi" w:cstheme="majorHAnsi"/>
                <w:color w:val="000000"/>
              </w:rPr>
              <w:t xml:space="preserve">series </w:t>
            </w:r>
            <w:r w:rsidR="00943869" w:rsidRPr="0017788A">
              <w:rPr>
                <w:rFonts w:asciiTheme="majorHAnsi" w:eastAsia="Times New Roman" w:hAnsiTheme="majorHAnsi" w:cstheme="majorHAnsi"/>
                <w:color w:val="000000"/>
              </w:rPr>
              <w:t xml:space="preserve">is </w:t>
            </w:r>
            <w:r>
              <w:rPr>
                <w:rFonts w:asciiTheme="majorHAnsi" w:eastAsia="Times New Roman" w:hAnsiTheme="majorHAnsi" w:cstheme="majorHAnsi"/>
                <w:color w:val="000000"/>
              </w:rPr>
              <w:t xml:space="preserve">described on the NBYA website, at </w:t>
            </w:r>
            <w:hyperlink r:id="rId8" w:history="1">
              <w:r w:rsidR="00FB291C" w:rsidRPr="00D37101">
                <w:rPr>
                  <w:rStyle w:val="Hyperlink"/>
                  <w:rFonts w:asciiTheme="majorHAnsi" w:eastAsia="Times New Roman" w:hAnsiTheme="majorHAnsi" w:cstheme="majorHAnsi"/>
                </w:rPr>
                <w:t>https://nbya.org/junior-sailing</w:t>
              </w:r>
            </w:hyperlink>
            <w:r w:rsidR="00FB291C">
              <w:rPr>
                <w:rFonts w:asciiTheme="majorHAnsi" w:eastAsia="Times New Roman" w:hAnsiTheme="majorHAnsi" w:cstheme="majorHAnsi"/>
                <w:color w:val="000000"/>
              </w:rPr>
              <w:t xml:space="preserve">. </w:t>
            </w:r>
          </w:p>
        </w:tc>
      </w:tr>
      <w:tr w:rsidR="003D18D3" w:rsidRPr="003D18D3" w14:paraId="3F3401EF" w14:textId="77777777" w:rsidTr="00CF1CE3">
        <w:tc>
          <w:tcPr>
            <w:tcW w:w="912" w:type="dxa"/>
          </w:tcPr>
          <w:p w14:paraId="3F3401ED" w14:textId="1274F8C4" w:rsidR="000C1A42" w:rsidRPr="003D18D3" w:rsidRDefault="007A2E13">
            <w:pPr>
              <w:rPr>
                <w:rFonts w:asciiTheme="majorHAnsi" w:eastAsia="Times New Roman" w:hAnsiTheme="majorHAnsi" w:cstheme="majorHAnsi"/>
                <w:b/>
              </w:rPr>
            </w:pPr>
            <w:r w:rsidRPr="003D18D3">
              <w:rPr>
                <w:rFonts w:asciiTheme="majorHAnsi" w:eastAsia="Times New Roman" w:hAnsiTheme="majorHAnsi" w:cstheme="majorHAnsi"/>
                <w:b/>
              </w:rPr>
              <w:t>17.</w:t>
            </w:r>
            <w:r w:rsidR="00E74CAD">
              <w:rPr>
                <w:rFonts w:asciiTheme="majorHAnsi" w:eastAsia="Times New Roman" w:hAnsiTheme="majorHAnsi" w:cstheme="majorHAnsi"/>
                <w:b/>
              </w:rPr>
              <w:t>2</w:t>
            </w:r>
          </w:p>
        </w:tc>
        <w:tc>
          <w:tcPr>
            <w:tcW w:w="8808" w:type="dxa"/>
          </w:tcPr>
          <w:p w14:paraId="3F3401EE" w14:textId="675F9497" w:rsidR="000C1A42" w:rsidRPr="003D18D3" w:rsidRDefault="003D18D3">
            <w:pPr>
              <w:spacing w:after="227"/>
              <w:rPr>
                <w:rFonts w:asciiTheme="majorHAnsi" w:eastAsia="Times New Roman" w:hAnsiTheme="majorHAnsi" w:cstheme="majorHAnsi"/>
              </w:rPr>
            </w:pPr>
            <w:r w:rsidRPr="003D18D3">
              <w:rPr>
                <w:rFonts w:asciiTheme="majorHAnsi" w:eastAsia="Times New Roman" w:hAnsiTheme="majorHAnsi" w:cstheme="majorHAnsi"/>
                <w:b/>
                <w:bCs/>
                <w:iCs/>
              </w:rPr>
              <w:t>1</w:t>
            </w:r>
            <w:r w:rsidR="0066123A" w:rsidRPr="003D18D3">
              <w:rPr>
                <w:rFonts w:asciiTheme="majorHAnsi" w:eastAsia="Times New Roman" w:hAnsiTheme="majorHAnsi" w:cstheme="majorHAnsi"/>
                <w:iCs/>
              </w:rPr>
              <w:t xml:space="preserve"> race</w:t>
            </w:r>
            <w:r>
              <w:rPr>
                <w:rFonts w:asciiTheme="majorHAnsi" w:eastAsia="Times New Roman" w:hAnsiTheme="majorHAnsi" w:cstheme="majorHAnsi"/>
                <w:iCs/>
              </w:rPr>
              <w:t xml:space="preserve"> is</w:t>
            </w:r>
            <w:r w:rsidR="00943869" w:rsidRPr="003D18D3">
              <w:rPr>
                <w:rFonts w:asciiTheme="majorHAnsi" w:eastAsia="Times New Roman" w:hAnsiTheme="majorHAnsi" w:cstheme="majorHAnsi"/>
              </w:rPr>
              <w:t xml:space="preserve"> required to be </w:t>
            </w:r>
            <w:r w:rsidR="00923613" w:rsidRPr="003D18D3">
              <w:rPr>
                <w:rFonts w:asciiTheme="majorHAnsi" w:eastAsia="Times New Roman" w:hAnsiTheme="majorHAnsi" w:cstheme="majorHAnsi"/>
              </w:rPr>
              <w:t>scored</w:t>
            </w:r>
            <w:r w:rsidR="00943869" w:rsidRPr="003D18D3">
              <w:rPr>
                <w:rFonts w:asciiTheme="majorHAnsi" w:eastAsia="Times New Roman" w:hAnsiTheme="majorHAnsi" w:cstheme="majorHAnsi"/>
              </w:rPr>
              <w:t xml:space="preserve"> to constitute a series.</w:t>
            </w:r>
          </w:p>
        </w:tc>
      </w:tr>
      <w:tr w:rsidR="003D18D3" w:rsidRPr="003D18D3" w14:paraId="3F3401FD" w14:textId="77777777" w:rsidTr="00CF1CE3">
        <w:tc>
          <w:tcPr>
            <w:tcW w:w="912" w:type="dxa"/>
          </w:tcPr>
          <w:p w14:paraId="3F3401F9" w14:textId="1BA508E2" w:rsidR="000C1A42" w:rsidRPr="003D18D3" w:rsidRDefault="00943869">
            <w:pPr>
              <w:rPr>
                <w:rFonts w:asciiTheme="majorHAnsi" w:eastAsia="Times New Roman" w:hAnsiTheme="majorHAnsi" w:cstheme="majorHAnsi"/>
                <w:b/>
              </w:rPr>
            </w:pPr>
            <w:r w:rsidRPr="003D18D3">
              <w:rPr>
                <w:rFonts w:asciiTheme="majorHAnsi" w:eastAsia="Times New Roman" w:hAnsiTheme="majorHAnsi" w:cstheme="majorHAnsi"/>
                <w:b/>
              </w:rPr>
              <w:t>1</w:t>
            </w:r>
            <w:r w:rsidR="00801F5A" w:rsidRPr="003D18D3">
              <w:rPr>
                <w:rFonts w:asciiTheme="majorHAnsi" w:eastAsia="Times New Roman" w:hAnsiTheme="majorHAnsi" w:cstheme="majorHAnsi"/>
                <w:b/>
              </w:rPr>
              <w:t>7</w:t>
            </w:r>
            <w:r w:rsidRPr="003D18D3">
              <w:rPr>
                <w:rFonts w:asciiTheme="majorHAnsi" w:eastAsia="Times New Roman" w:hAnsiTheme="majorHAnsi" w:cstheme="majorHAnsi"/>
                <w:b/>
              </w:rPr>
              <w:t>.</w:t>
            </w:r>
            <w:r w:rsidR="00E74CAD">
              <w:rPr>
                <w:rFonts w:asciiTheme="majorHAnsi" w:eastAsia="Times New Roman" w:hAnsiTheme="majorHAnsi" w:cstheme="majorHAnsi"/>
                <w:b/>
              </w:rPr>
              <w:t>3</w:t>
            </w:r>
          </w:p>
        </w:tc>
        <w:tc>
          <w:tcPr>
            <w:tcW w:w="8808" w:type="dxa"/>
          </w:tcPr>
          <w:p w14:paraId="2EEDAE3C" w14:textId="718CD17A" w:rsidR="00351D40" w:rsidRPr="003D18D3" w:rsidRDefault="00943869">
            <w:pPr>
              <w:spacing w:after="227"/>
              <w:rPr>
                <w:rFonts w:asciiTheme="majorHAnsi" w:eastAsia="Times New Roman" w:hAnsiTheme="majorHAnsi" w:cstheme="majorHAnsi"/>
              </w:rPr>
            </w:pPr>
            <w:r w:rsidRPr="003D18D3">
              <w:rPr>
                <w:rFonts w:asciiTheme="majorHAnsi" w:eastAsia="Times New Roman" w:hAnsiTheme="majorHAnsi" w:cstheme="majorHAnsi"/>
              </w:rPr>
              <w:t>(a) When fewer than</w:t>
            </w:r>
            <w:r w:rsidRPr="003D18D3">
              <w:rPr>
                <w:rFonts w:asciiTheme="majorHAnsi" w:eastAsia="Times New Roman" w:hAnsiTheme="majorHAnsi" w:cstheme="majorHAnsi"/>
                <w:iCs/>
              </w:rPr>
              <w:t xml:space="preserve"> </w:t>
            </w:r>
            <w:r w:rsidR="003D18D3" w:rsidRPr="003D18D3">
              <w:rPr>
                <w:rFonts w:asciiTheme="majorHAnsi" w:eastAsia="Times New Roman" w:hAnsiTheme="majorHAnsi" w:cstheme="majorHAnsi"/>
                <w:b/>
                <w:bCs/>
                <w:iCs/>
              </w:rPr>
              <w:t>5</w:t>
            </w:r>
            <w:r w:rsidR="00970267" w:rsidRPr="003D18D3">
              <w:rPr>
                <w:rFonts w:asciiTheme="majorHAnsi" w:eastAsia="Times New Roman" w:hAnsiTheme="majorHAnsi" w:cstheme="majorHAnsi"/>
                <w:iCs/>
              </w:rPr>
              <w:t xml:space="preserve"> races</w:t>
            </w:r>
            <w:r w:rsidRPr="003D18D3">
              <w:rPr>
                <w:rFonts w:asciiTheme="majorHAnsi" w:eastAsia="Times New Roman" w:hAnsiTheme="majorHAnsi" w:cstheme="majorHAnsi"/>
              </w:rPr>
              <w:t xml:space="preserve"> have been completed, a boat’s series score is the total of her race scores.</w:t>
            </w:r>
          </w:p>
          <w:p w14:paraId="3F3401FC" w14:textId="26BAAB0D" w:rsidR="000C1A42" w:rsidRPr="003D18D3" w:rsidRDefault="00943869" w:rsidP="00970267">
            <w:pPr>
              <w:spacing w:after="227"/>
              <w:rPr>
                <w:rFonts w:asciiTheme="majorHAnsi" w:eastAsia="Times New Roman" w:hAnsiTheme="majorHAnsi" w:cstheme="majorHAnsi"/>
              </w:rPr>
            </w:pPr>
            <w:r w:rsidRPr="003D18D3">
              <w:rPr>
                <w:rFonts w:asciiTheme="majorHAnsi" w:eastAsia="Times New Roman" w:hAnsiTheme="majorHAnsi" w:cstheme="majorHAnsi"/>
              </w:rPr>
              <w:t xml:space="preserve">(b) When </w:t>
            </w:r>
            <w:r w:rsidR="003D18D3" w:rsidRPr="003D18D3">
              <w:rPr>
                <w:rFonts w:asciiTheme="majorHAnsi" w:eastAsia="Times New Roman" w:hAnsiTheme="majorHAnsi" w:cstheme="majorHAnsi"/>
                <w:b/>
                <w:bCs/>
              </w:rPr>
              <w:t>5</w:t>
            </w:r>
            <w:r w:rsidR="00970267" w:rsidRPr="003D18D3">
              <w:rPr>
                <w:rFonts w:asciiTheme="majorHAnsi" w:eastAsia="Times New Roman" w:hAnsiTheme="majorHAnsi" w:cstheme="majorHAnsi"/>
              </w:rPr>
              <w:t xml:space="preserve"> or more</w:t>
            </w:r>
            <w:r w:rsidRPr="003D18D3">
              <w:rPr>
                <w:rFonts w:asciiTheme="majorHAnsi" w:eastAsia="Times New Roman" w:hAnsiTheme="majorHAnsi" w:cstheme="majorHAnsi"/>
              </w:rPr>
              <w:t xml:space="preserve"> races have been completed, a boat’s series score is the total of her race scores excluding her worst score.</w:t>
            </w:r>
          </w:p>
        </w:tc>
      </w:tr>
      <w:tr w:rsidR="000C1A42" w:rsidRPr="0017788A" w14:paraId="3F340203" w14:textId="77777777" w:rsidTr="00CF1CE3">
        <w:tc>
          <w:tcPr>
            <w:tcW w:w="912" w:type="dxa"/>
          </w:tcPr>
          <w:p w14:paraId="3F340201" w14:textId="1F1228C0"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t>1</w:t>
            </w:r>
            <w:r w:rsidR="00801F5A">
              <w:rPr>
                <w:rFonts w:asciiTheme="majorHAnsi" w:eastAsia="Times New Roman" w:hAnsiTheme="majorHAnsi" w:cstheme="majorHAnsi"/>
                <w:b/>
              </w:rPr>
              <w:t>8</w:t>
            </w:r>
          </w:p>
        </w:tc>
        <w:tc>
          <w:tcPr>
            <w:tcW w:w="8808" w:type="dxa"/>
          </w:tcPr>
          <w:p w14:paraId="3F340202"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SAFETY REGULATIONS</w:t>
            </w:r>
          </w:p>
        </w:tc>
      </w:tr>
      <w:tr w:rsidR="00D769E5" w:rsidRPr="0017788A" w14:paraId="3F340207" w14:textId="77777777" w:rsidTr="00CF1CE3">
        <w:tc>
          <w:tcPr>
            <w:tcW w:w="912" w:type="dxa"/>
          </w:tcPr>
          <w:p w14:paraId="3F340205" w14:textId="0BB6D72E" w:rsidR="00D769E5" w:rsidRPr="00970267" w:rsidRDefault="00D769E5" w:rsidP="00D769E5">
            <w:pPr>
              <w:rPr>
                <w:rFonts w:asciiTheme="majorHAnsi" w:eastAsia="Times New Roman" w:hAnsiTheme="majorHAnsi" w:cstheme="majorHAnsi"/>
                <w:i/>
              </w:rPr>
            </w:pPr>
            <w:r w:rsidRPr="0017788A">
              <w:rPr>
                <w:rFonts w:asciiTheme="majorHAnsi" w:eastAsia="Times New Roman" w:hAnsiTheme="majorHAnsi" w:cstheme="majorHAnsi"/>
                <w:b/>
              </w:rPr>
              <w:t>1</w:t>
            </w:r>
            <w:r>
              <w:rPr>
                <w:rFonts w:asciiTheme="majorHAnsi" w:eastAsia="Times New Roman" w:hAnsiTheme="majorHAnsi" w:cstheme="majorHAnsi"/>
                <w:b/>
              </w:rPr>
              <w:t>8</w:t>
            </w:r>
            <w:r w:rsidRPr="0017788A">
              <w:rPr>
                <w:rFonts w:asciiTheme="majorHAnsi" w:eastAsia="Times New Roman" w:hAnsiTheme="majorHAnsi" w:cstheme="majorHAnsi"/>
                <w:b/>
              </w:rPr>
              <w:t>.1</w:t>
            </w:r>
          </w:p>
        </w:tc>
        <w:tc>
          <w:tcPr>
            <w:tcW w:w="8808" w:type="dxa"/>
          </w:tcPr>
          <w:p w14:paraId="3F340206" w14:textId="77CFD6A7" w:rsidR="00D769E5" w:rsidRPr="0017788A" w:rsidRDefault="0066123A" w:rsidP="00D769E5">
            <w:pPr>
              <w:spacing w:after="227"/>
              <w:rPr>
                <w:rFonts w:asciiTheme="majorHAnsi" w:eastAsia="Times New Roman" w:hAnsiTheme="majorHAnsi" w:cstheme="majorHAnsi"/>
                <w:color w:val="FF0000"/>
              </w:rPr>
            </w:pPr>
            <w:r w:rsidRPr="0017788A">
              <w:rPr>
                <w:rFonts w:asciiTheme="majorHAnsi" w:eastAsia="Times New Roman" w:hAnsiTheme="majorHAnsi" w:cstheme="majorHAnsi"/>
              </w:rPr>
              <w:t xml:space="preserve">[DP] </w:t>
            </w:r>
            <w:r w:rsidR="006442A4">
              <w:rPr>
                <w:rFonts w:asciiTheme="majorHAnsi" w:eastAsia="Times New Roman" w:hAnsiTheme="majorHAnsi" w:cstheme="majorHAnsi"/>
              </w:rPr>
              <w:t xml:space="preserve">All boats shall check in on the water by sailing past the RC signal boat’s stern, announcing their sail numbers, </w:t>
            </w:r>
            <w:r w:rsidR="006442A4" w:rsidRPr="004854FC">
              <w:rPr>
                <w:rFonts w:asciiTheme="majorHAnsi" w:eastAsia="Times New Roman" w:hAnsiTheme="majorHAnsi" w:cstheme="majorHAnsi"/>
                <w:b/>
                <w:bCs/>
                <w:i/>
                <w:iCs/>
              </w:rPr>
              <w:t>and being acknowledged</w:t>
            </w:r>
            <w:r w:rsidR="004854FC">
              <w:rPr>
                <w:rFonts w:asciiTheme="majorHAnsi" w:eastAsia="Times New Roman" w:hAnsiTheme="majorHAnsi" w:cstheme="majorHAnsi"/>
                <w:b/>
                <w:bCs/>
                <w:i/>
                <w:iCs/>
              </w:rPr>
              <w:t xml:space="preserve"> by the RC</w:t>
            </w:r>
            <w:r w:rsidR="006442A4">
              <w:rPr>
                <w:rFonts w:asciiTheme="majorHAnsi" w:eastAsia="Times New Roman" w:hAnsiTheme="majorHAnsi" w:cstheme="majorHAnsi"/>
              </w:rPr>
              <w:t xml:space="preserve">. </w:t>
            </w:r>
            <w:r w:rsidR="004854FC">
              <w:rPr>
                <w:rFonts w:asciiTheme="majorHAnsi" w:eastAsia="Times New Roman" w:hAnsiTheme="majorHAnsi" w:cstheme="majorHAnsi"/>
              </w:rPr>
              <w:t>A boat’s check-in is not complete until her sail number has been acknowledged.</w:t>
            </w:r>
          </w:p>
        </w:tc>
      </w:tr>
      <w:tr w:rsidR="006442A4" w:rsidRPr="0017788A" w14:paraId="2AD1B5A4" w14:textId="77777777" w:rsidTr="000640A2">
        <w:tc>
          <w:tcPr>
            <w:tcW w:w="912" w:type="dxa"/>
          </w:tcPr>
          <w:p w14:paraId="005E1077" w14:textId="5DF66191" w:rsidR="006442A4" w:rsidRPr="00970267" w:rsidRDefault="006442A4" w:rsidP="000640A2">
            <w:pPr>
              <w:rPr>
                <w:rFonts w:asciiTheme="majorHAnsi" w:eastAsia="Times New Roman" w:hAnsiTheme="majorHAnsi" w:cstheme="majorHAnsi"/>
                <w:i/>
              </w:rPr>
            </w:pPr>
            <w:r w:rsidRPr="0017788A">
              <w:rPr>
                <w:rFonts w:asciiTheme="majorHAnsi" w:eastAsia="Times New Roman" w:hAnsiTheme="majorHAnsi" w:cstheme="majorHAnsi"/>
                <w:b/>
              </w:rPr>
              <w:t>1</w:t>
            </w:r>
            <w:r>
              <w:rPr>
                <w:rFonts w:asciiTheme="majorHAnsi" w:eastAsia="Times New Roman" w:hAnsiTheme="majorHAnsi" w:cstheme="majorHAnsi"/>
                <w:b/>
              </w:rPr>
              <w:t>8</w:t>
            </w:r>
            <w:r w:rsidRPr="0017788A">
              <w:rPr>
                <w:rFonts w:asciiTheme="majorHAnsi" w:eastAsia="Times New Roman" w:hAnsiTheme="majorHAnsi" w:cstheme="majorHAnsi"/>
                <w:b/>
              </w:rPr>
              <w:t>.</w:t>
            </w:r>
            <w:r w:rsidR="00D25317">
              <w:rPr>
                <w:rFonts w:asciiTheme="majorHAnsi" w:eastAsia="Times New Roman" w:hAnsiTheme="majorHAnsi" w:cstheme="majorHAnsi"/>
                <w:b/>
              </w:rPr>
              <w:t>2</w:t>
            </w:r>
          </w:p>
        </w:tc>
        <w:tc>
          <w:tcPr>
            <w:tcW w:w="8808" w:type="dxa"/>
          </w:tcPr>
          <w:p w14:paraId="33AA642C" w14:textId="5E36067D" w:rsidR="006442A4" w:rsidRPr="0017788A" w:rsidRDefault="006442A4" w:rsidP="000640A2">
            <w:pPr>
              <w:spacing w:after="227"/>
              <w:rPr>
                <w:rFonts w:asciiTheme="majorHAnsi" w:eastAsia="Times New Roman" w:hAnsiTheme="majorHAnsi" w:cstheme="majorHAnsi"/>
                <w:color w:val="FF0000"/>
              </w:rPr>
            </w:pPr>
            <w:r w:rsidRPr="0017788A">
              <w:rPr>
                <w:rFonts w:asciiTheme="majorHAnsi" w:eastAsia="Times New Roman" w:hAnsiTheme="majorHAnsi" w:cstheme="majorHAnsi"/>
              </w:rPr>
              <w:t>[DP] A boat that retires from a race shall notify the race committee at the first reasonable opportunity</w:t>
            </w:r>
            <w:r>
              <w:rPr>
                <w:rFonts w:asciiTheme="majorHAnsi" w:eastAsia="Times New Roman" w:hAnsiTheme="majorHAnsi" w:cstheme="majorHAnsi"/>
              </w:rPr>
              <w:t xml:space="preserve">, either by having her coach hail the RC on </w:t>
            </w:r>
            <w:r w:rsidR="001A1D9D">
              <w:rPr>
                <w:rFonts w:asciiTheme="majorHAnsi" w:eastAsia="Times New Roman" w:hAnsiTheme="majorHAnsi" w:cstheme="majorHAnsi"/>
              </w:rPr>
              <w:t xml:space="preserve">the RC’s </w:t>
            </w:r>
            <w:r>
              <w:rPr>
                <w:rFonts w:asciiTheme="majorHAnsi" w:eastAsia="Times New Roman" w:hAnsiTheme="majorHAnsi" w:cstheme="majorHAnsi"/>
              </w:rPr>
              <w:t>VHF channel</w:t>
            </w:r>
            <w:r w:rsidR="001A1D9D">
              <w:rPr>
                <w:rFonts w:asciiTheme="majorHAnsi" w:eastAsia="Times New Roman" w:hAnsiTheme="majorHAnsi" w:cstheme="majorHAnsi"/>
              </w:rPr>
              <w:t>,</w:t>
            </w:r>
            <w:r>
              <w:rPr>
                <w:rFonts w:asciiTheme="majorHAnsi" w:eastAsia="Times New Roman" w:hAnsiTheme="majorHAnsi" w:cstheme="majorHAnsi"/>
              </w:rPr>
              <w:t xml:space="preserve"> or by sailing past an RC boat and declaring her retirement. </w:t>
            </w:r>
            <w:r w:rsidRPr="0017788A">
              <w:rPr>
                <w:rFonts w:asciiTheme="majorHAnsi" w:eastAsia="Times New Roman" w:hAnsiTheme="majorHAnsi" w:cstheme="majorHAnsi"/>
              </w:rPr>
              <w:t xml:space="preserve">Promptly after returning to shore, the boat shall </w:t>
            </w:r>
            <w:r w:rsidR="00D25317">
              <w:rPr>
                <w:rFonts w:asciiTheme="majorHAnsi" w:eastAsia="Times New Roman" w:hAnsiTheme="majorHAnsi" w:cstheme="majorHAnsi"/>
              </w:rPr>
              <w:t>confirm to</w:t>
            </w:r>
            <w:r>
              <w:rPr>
                <w:rFonts w:asciiTheme="majorHAnsi" w:eastAsia="Times New Roman" w:hAnsiTheme="majorHAnsi" w:cstheme="majorHAnsi"/>
              </w:rPr>
              <w:t xml:space="preserve"> the RC that she has retired</w:t>
            </w:r>
            <w:r w:rsidR="00D25317">
              <w:rPr>
                <w:rFonts w:asciiTheme="majorHAnsi" w:eastAsia="Times New Roman" w:hAnsiTheme="majorHAnsi" w:cstheme="majorHAnsi"/>
              </w:rPr>
              <w:t xml:space="preserve"> and made it ashore</w:t>
            </w:r>
            <w:r w:rsidR="001A1D9D">
              <w:rPr>
                <w:rFonts w:asciiTheme="majorHAnsi" w:eastAsia="Times New Roman" w:hAnsiTheme="majorHAnsi" w:cstheme="majorHAnsi"/>
              </w:rPr>
              <w:t>.</w:t>
            </w:r>
          </w:p>
        </w:tc>
      </w:tr>
      <w:tr w:rsidR="000C1A42" w:rsidRPr="0017788A" w14:paraId="3F34020E" w14:textId="77777777" w:rsidTr="00CF1CE3">
        <w:tc>
          <w:tcPr>
            <w:tcW w:w="912" w:type="dxa"/>
          </w:tcPr>
          <w:p w14:paraId="3F34020C" w14:textId="4F92D1FA" w:rsidR="000C1A42" w:rsidRPr="0017788A" w:rsidRDefault="00801F5A">
            <w:pPr>
              <w:rPr>
                <w:rFonts w:asciiTheme="majorHAnsi" w:eastAsia="Times New Roman" w:hAnsiTheme="majorHAnsi" w:cstheme="majorHAnsi"/>
                <w:b/>
              </w:rPr>
            </w:pPr>
            <w:r>
              <w:rPr>
                <w:rFonts w:asciiTheme="majorHAnsi" w:eastAsia="Times New Roman" w:hAnsiTheme="majorHAnsi" w:cstheme="majorHAnsi"/>
                <w:b/>
              </w:rPr>
              <w:t>19</w:t>
            </w:r>
          </w:p>
        </w:tc>
        <w:tc>
          <w:tcPr>
            <w:tcW w:w="8808" w:type="dxa"/>
          </w:tcPr>
          <w:p w14:paraId="3F34020D" w14:textId="77777777"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b/>
              </w:rPr>
              <w:t>REPLACEMENT OF CREW OR EQUIPMENT</w:t>
            </w:r>
          </w:p>
        </w:tc>
      </w:tr>
      <w:tr w:rsidR="000C1A42" w:rsidRPr="0017788A" w14:paraId="3F340212" w14:textId="77777777" w:rsidTr="00CF1CE3">
        <w:tc>
          <w:tcPr>
            <w:tcW w:w="912" w:type="dxa"/>
          </w:tcPr>
          <w:p w14:paraId="3F340210" w14:textId="7242AA0E" w:rsidR="000C1A42" w:rsidRPr="00970267" w:rsidRDefault="00801F5A" w:rsidP="00970267">
            <w:pPr>
              <w:rPr>
                <w:rFonts w:asciiTheme="majorHAnsi" w:eastAsia="Times New Roman" w:hAnsiTheme="majorHAnsi" w:cstheme="majorHAnsi"/>
              </w:rPr>
            </w:pPr>
            <w:r>
              <w:rPr>
                <w:rFonts w:asciiTheme="majorHAnsi" w:eastAsia="Times New Roman" w:hAnsiTheme="majorHAnsi" w:cstheme="majorHAnsi"/>
                <w:b/>
              </w:rPr>
              <w:t>19</w:t>
            </w:r>
            <w:r w:rsidR="00943869" w:rsidRPr="0017788A">
              <w:rPr>
                <w:rFonts w:asciiTheme="majorHAnsi" w:eastAsia="Times New Roman" w:hAnsiTheme="majorHAnsi" w:cstheme="majorHAnsi"/>
                <w:b/>
              </w:rPr>
              <w:t>.1</w:t>
            </w:r>
          </w:p>
        </w:tc>
        <w:tc>
          <w:tcPr>
            <w:tcW w:w="8808" w:type="dxa"/>
          </w:tcPr>
          <w:p w14:paraId="3F340211" w14:textId="6B420254"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 xml:space="preserve">[DP] </w:t>
            </w:r>
            <w:r w:rsidRPr="0017788A">
              <w:rPr>
                <w:rFonts w:asciiTheme="majorHAnsi" w:eastAsia="Times New Roman" w:hAnsiTheme="majorHAnsi" w:cstheme="majorHAnsi"/>
                <w:color w:val="000000"/>
              </w:rPr>
              <w:t>Substitution of competitors is not allowed without prior approval of the</w:t>
            </w:r>
            <w:r w:rsidR="00970267">
              <w:rPr>
                <w:rFonts w:asciiTheme="majorHAnsi" w:eastAsia="Times New Roman" w:hAnsiTheme="majorHAnsi" w:cstheme="majorHAnsi"/>
                <w:color w:val="000000"/>
              </w:rPr>
              <w:t xml:space="preserve"> </w:t>
            </w:r>
            <w:r w:rsidR="009529E7">
              <w:rPr>
                <w:rFonts w:asciiTheme="majorHAnsi" w:eastAsia="Times New Roman" w:hAnsiTheme="majorHAnsi" w:cstheme="majorHAnsi"/>
                <w:color w:val="000000"/>
              </w:rPr>
              <w:t>RC</w:t>
            </w:r>
            <w:r w:rsidR="00970267">
              <w:rPr>
                <w:rFonts w:asciiTheme="majorHAnsi" w:eastAsia="Times New Roman" w:hAnsiTheme="majorHAnsi" w:cstheme="majorHAnsi"/>
                <w:color w:val="000000"/>
              </w:rPr>
              <w:t>.</w:t>
            </w:r>
          </w:p>
        </w:tc>
      </w:tr>
      <w:tr w:rsidR="000C1A42" w:rsidRPr="0017788A" w14:paraId="3F340215" w14:textId="77777777" w:rsidTr="00CF1CE3">
        <w:tc>
          <w:tcPr>
            <w:tcW w:w="912" w:type="dxa"/>
          </w:tcPr>
          <w:p w14:paraId="3F340213" w14:textId="2C163739" w:rsidR="000C1A42" w:rsidRPr="0017788A" w:rsidRDefault="00801F5A">
            <w:pPr>
              <w:rPr>
                <w:rFonts w:asciiTheme="majorHAnsi" w:eastAsia="Times New Roman" w:hAnsiTheme="majorHAnsi" w:cstheme="majorHAnsi"/>
                <w:color w:val="000000"/>
              </w:rPr>
            </w:pPr>
            <w:r>
              <w:rPr>
                <w:rFonts w:asciiTheme="majorHAnsi" w:eastAsia="Times New Roman" w:hAnsiTheme="majorHAnsi" w:cstheme="majorHAnsi"/>
                <w:b/>
              </w:rPr>
              <w:t>19</w:t>
            </w:r>
            <w:r w:rsidR="00943869" w:rsidRPr="0017788A">
              <w:rPr>
                <w:rFonts w:asciiTheme="majorHAnsi" w:eastAsia="Times New Roman" w:hAnsiTheme="majorHAnsi" w:cstheme="majorHAnsi"/>
                <w:b/>
              </w:rPr>
              <w:t>.2</w:t>
            </w:r>
          </w:p>
        </w:tc>
        <w:tc>
          <w:tcPr>
            <w:tcW w:w="8808" w:type="dxa"/>
          </w:tcPr>
          <w:p w14:paraId="3F340214" w14:textId="7ACA8A60"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[DP] Substitution of damaged or lost equipment is not allowed unless authorized in writing by the</w:t>
            </w:r>
            <w:r w:rsidR="009529E7">
              <w:rPr>
                <w:rFonts w:asciiTheme="majorHAnsi" w:eastAsia="Times New Roman" w:hAnsiTheme="majorHAnsi" w:cstheme="majorHAnsi"/>
              </w:rPr>
              <w:t xml:space="preserve"> RC.</w:t>
            </w:r>
            <w:r w:rsidRPr="0017788A">
              <w:rPr>
                <w:rFonts w:asciiTheme="majorHAnsi" w:eastAsia="Times New Roman" w:hAnsiTheme="majorHAnsi" w:cstheme="majorHAnsi"/>
              </w:rPr>
              <w:t xml:space="preserve"> Requests for substitution shall be made to the committee at the first reasonable opportunity, which may be after the race.</w:t>
            </w:r>
          </w:p>
        </w:tc>
      </w:tr>
      <w:tr w:rsidR="000C1A42" w:rsidRPr="0017788A" w14:paraId="3F340231" w14:textId="77777777" w:rsidTr="00CF1CE3">
        <w:tc>
          <w:tcPr>
            <w:tcW w:w="912" w:type="dxa"/>
          </w:tcPr>
          <w:p w14:paraId="3F34022F" w14:textId="2708865E" w:rsidR="000C1A42" w:rsidRPr="009529E7" w:rsidRDefault="00943869" w:rsidP="009529E7">
            <w:pPr>
              <w:keepLines/>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2</w:t>
            </w:r>
            <w:r w:rsidR="00801F5A">
              <w:rPr>
                <w:rFonts w:asciiTheme="majorHAnsi" w:eastAsia="Times New Roman" w:hAnsiTheme="majorHAnsi" w:cstheme="majorHAnsi"/>
                <w:b/>
                <w:color w:val="000000"/>
              </w:rPr>
              <w:t>0</w:t>
            </w:r>
          </w:p>
        </w:tc>
        <w:tc>
          <w:tcPr>
            <w:tcW w:w="8808" w:type="dxa"/>
          </w:tcPr>
          <w:p w14:paraId="3F340230"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rPr>
              <w:t xml:space="preserve">[DP] </w:t>
            </w:r>
            <w:r w:rsidRPr="0017788A">
              <w:rPr>
                <w:rFonts w:asciiTheme="majorHAnsi" w:eastAsia="Times New Roman" w:hAnsiTheme="majorHAnsi" w:cstheme="majorHAnsi"/>
                <w:b/>
                <w:color w:val="000000"/>
              </w:rPr>
              <w:t>SUPPORT TEAMS</w:t>
            </w:r>
          </w:p>
        </w:tc>
      </w:tr>
      <w:tr w:rsidR="000C1A42" w:rsidRPr="0017788A" w14:paraId="3F340234" w14:textId="77777777" w:rsidTr="00CF1CE3">
        <w:tc>
          <w:tcPr>
            <w:tcW w:w="912" w:type="dxa"/>
          </w:tcPr>
          <w:p w14:paraId="3F340232" w14:textId="5B68A35C"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2</w:t>
            </w:r>
            <w:r w:rsidR="00801F5A">
              <w:rPr>
                <w:rFonts w:asciiTheme="majorHAnsi" w:eastAsia="Times New Roman" w:hAnsiTheme="majorHAnsi" w:cstheme="majorHAnsi"/>
                <w:b/>
              </w:rPr>
              <w:t>0</w:t>
            </w:r>
            <w:r w:rsidRPr="0017788A">
              <w:rPr>
                <w:rFonts w:asciiTheme="majorHAnsi" w:eastAsia="Times New Roman" w:hAnsiTheme="majorHAnsi" w:cstheme="majorHAnsi"/>
                <w:b/>
              </w:rPr>
              <w:t>.1</w:t>
            </w:r>
          </w:p>
        </w:tc>
        <w:tc>
          <w:tcPr>
            <w:tcW w:w="8808" w:type="dxa"/>
          </w:tcPr>
          <w:p w14:paraId="3F340233" w14:textId="1762D649" w:rsidR="000C1A42" w:rsidRPr="0017788A" w:rsidRDefault="00943869">
            <w:pPr>
              <w:spacing w:after="227"/>
              <w:rPr>
                <w:rFonts w:asciiTheme="majorHAnsi" w:eastAsia="Times New Roman" w:hAnsiTheme="majorHAnsi" w:cstheme="majorHAnsi"/>
                <w:color w:val="0000FF"/>
              </w:rPr>
            </w:pPr>
            <w:r w:rsidRPr="0017788A">
              <w:rPr>
                <w:rFonts w:asciiTheme="majorHAnsi" w:eastAsia="Times New Roman" w:hAnsiTheme="majorHAnsi" w:cstheme="majorHAnsi"/>
              </w:rPr>
              <w:t xml:space="preserve">Support teams, including all support persons and support person vessels, shall comply with </w:t>
            </w:r>
            <w:r w:rsidR="009529E7">
              <w:rPr>
                <w:rFonts w:asciiTheme="majorHAnsi" w:eastAsia="Times New Roman" w:hAnsiTheme="majorHAnsi" w:cstheme="majorHAnsi"/>
              </w:rPr>
              <w:t>all reasonable requests from race officials.</w:t>
            </w:r>
          </w:p>
        </w:tc>
      </w:tr>
      <w:tr w:rsidR="000C1A42" w:rsidRPr="0017788A" w14:paraId="3F340237" w14:textId="77777777" w:rsidTr="00CF1CE3">
        <w:tc>
          <w:tcPr>
            <w:tcW w:w="912" w:type="dxa"/>
          </w:tcPr>
          <w:p w14:paraId="3F340235" w14:textId="0DA56949"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2</w:t>
            </w:r>
            <w:r w:rsidR="00801F5A">
              <w:rPr>
                <w:rFonts w:asciiTheme="majorHAnsi" w:eastAsia="Times New Roman" w:hAnsiTheme="majorHAnsi" w:cstheme="majorHAnsi"/>
                <w:b/>
              </w:rPr>
              <w:t>0</w:t>
            </w:r>
            <w:r w:rsidRPr="0017788A">
              <w:rPr>
                <w:rFonts w:asciiTheme="majorHAnsi" w:eastAsia="Times New Roman" w:hAnsiTheme="majorHAnsi" w:cstheme="majorHAnsi"/>
                <w:b/>
              </w:rPr>
              <w:t>.2</w:t>
            </w:r>
          </w:p>
        </w:tc>
        <w:tc>
          <w:tcPr>
            <w:tcW w:w="8808" w:type="dxa"/>
          </w:tcPr>
          <w:p w14:paraId="6870B00A" w14:textId="77777777" w:rsidR="004854FC" w:rsidRDefault="00943869" w:rsidP="002A6E3C">
            <w:pPr>
              <w:spacing w:after="227"/>
              <w:rPr>
                <w:rFonts w:asciiTheme="majorHAnsi" w:eastAsia="Times New Roman" w:hAnsiTheme="majorHAnsi" w:cstheme="majorHAnsi"/>
                <w:color w:val="000000"/>
              </w:rPr>
            </w:pPr>
            <w:r w:rsidRPr="0017788A">
              <w:rPr>
                <w:rFonts w:asciiTheme="majorHAnsi" w:eastAsia="Times New Roman" w:hAnsiTheme="majorHAnsi" w:cstheme="majorHAnsi"/>
                <w:color w:val="000000"/>
              </w:rPr>
              <w:t>Team leaders, coaches and other support person</w:t>
            </w:r>
            <w:r w:rsidRPr="0017788A">
              <w:rPr>
                <w:rFonts w:asciiTheme="majorHAnsi" w:eastAsia="Times New Roman" w:hAnsiTheme="majorHAnsi" w:cstheme="majorHAnsi"/>
              </w:rPr>
              <w:t>s</w:t>
            </w:r>
            <w:r w:rsidRPr="0017788A">
              <w:rPr>
                <w:rFonts w:asciiTheme="majorHAnsi" w:eastAsia="Times New Roman" w:hAnsiTheme="majorHAnsi" w:cstheme="majorHAnsi"/>
                <w:color w:val="000000"/>
              </w:rPr>
              <w:t xml:space="preserve"> shall stay outside areas where boats are racing from the time of the preparatory signal for the first start until all boats have finished or retired or the race committee signals a postponement, general recall or abandonment.</w:t>
            </w:r>
          </w:p>
          <w:p w14:paraId="3F340236" w14:textId="2A1A27B5" w:rsidR="00E74CAD" w:rsidRPr="00F76AC3" w:rsidRDefault="00E74CAD" w:rsidP="002A6E3C">
            <w:pPr>
              <w:spacing w:after="227"/>
              <w:rPr>
                <w:rFonts w:asciiTheme="majorHAnsi" w:eastAsia="Times New Roman" w:hAnsiTheme="majorHAnsi" w:cstheme="majorHAnsi"/>
                <w:color w:val="000000"/>
              </w:rPr>
            </w:pPr>
          </w:p>
        </w:tc>
      </w:tr>
      <w:tr w:rsidR="000C1A42" w:rsidRPr="0017788A" w14:paraId="3F34023D" w14:textId="77777777" w:rsidTr="00CF1CE3">
        <w:tc>
          <w:tcPr>
            <w:tcW w:w="912" w:type="dxa"/>
          </w:tcPr>
          <w:p w14:paraId="3F34023B" w14:textId="2422D07F"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lastRenderedPageBreak/>
              <w:t>2</w:t>
            </w:r>
            <w:r w:rsidR="00801F5A">
              <w:rPr>
                <w:rFonts w:asciiTheme="majorHAnsi" w:eastAsia="Times New Roman" w:hAnsiTheme="majorHAnsi" w:cstheme="majorHAnsi"/>
                <w:b/>
                <w:color w:val="000000"/>
              </w:rPr>
              <w:t>1</w:t>
            </w:r>
          </w:p>
        </w:tc>
        <w:tc>
          <w:tcPr>
            <w:tcW w:w="8808" w:type="dxa"/>
          </w:tcPr>
          <w:p w14:paraId="3F34023C"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TRASH DISPOSAL</w:t>
            </w:r>
          </w:p>
        </w:tc>
      </w:tr>
      <w:tr w:rsidR="000C1A42" w:rsidRPr="0017788A" w14:paraId="3F340240" w14:textId="77777777" w:rsidTr="00CF1CE3">
        <w:tc>
          <w:tcPr>
            <w:tcW w:w="912" w:type="dxa"/>
          </w:tcPr>
          <w:p w14:paraId="3F34023E" w14:textId="718E7275" w:rsidR="000C1A42" w:rsidRPr="0017788A" w:rsidRDefault="00943869">
            <w:pPr>
              <w:rPr>
                <w:rFonts w:asciiTheme="majorHAnsi" w:eastAsia="Times New Roman" w:hAnsiTheme="majorHAnsi" w:cstheme="majorHAnsi"/>
                <w:b/>
                <w:color w:val="000000"/>
              </w:rPr>
            </w:pPr>
            <w:r w:rsidRPr="0017788A">
              <w:rPr>
                <w:rFonts w:asciiTheme="majorHAnsi" w:eastAsia="Times New Roman" w:hAnsiTheme="majorHAnsi" w:cstheme="majorHAnsi"/>
                <w:b/>
              </w:rPr>
              <w:t>2</w:t>
            </w:r>
            <w:r w:rsidR="00801F5A">
              <w:rPr>
                <w:rFonts w:asciiTheme="majorHAnsi" w:eastAsia="Times New Roman" w:hAnsiTheme="majorHAnsi" w:cstheme="majorHAnsi"/>
                <w:b/>
              </w:rPr>
              <w:t>1</w:t>
            </w:r>
            <w:r w:rsidRPr="0017788A">
              <w:rPr>
                <w:rFonts w:asciiTheme="majorHAnsi" w:eastAsia="Times New Roman" w:hAnsiTheme="majorHAnsi" w:cstheme="majorHAnsi"/>
                <w:b/>
              </w:rPr>
              <w:t>.1</w:t>
            </w:r>
          </w:p>
        </w:tc>
        <w:tc>
          <w:tcPr>
            <w:tcW w:w="8808" w:type="dxa"/>
          </w:tcPr>
          <w:p w14:paraId="3F34023F" w14:textId="77777777"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color w:val="000000"/>
              </w:rPr>
              <w:t xml:space="preserve">Trash may be placed aboard </w:t>
            </w:r>
            <w:r w:rsidRPr="0017788A">
              <w:rPr>
                <w:rFonts w:asciiTheme="majorHAnsi" w:eastAsia="Times New Roman" w:hAnsiTheme="majorHAnsi" w:cstheme="majorHAnsi"/>
              </w:rPr>
              <w:t>official</w:t>
            </w:r>
            <w:r w:rsidRPr="0017788A">
              <w:rPr>
                <w:rFonts w:asciiTheme="majorHAnsi" w:eastAsia="Times New Roman" w:hAnsiTheme="majorHAnsi" w:cstheme="majorHAnsi"/>
                <w:color w:val="000000"/>
              </w:rPr>
              <w:t xml:space="preserve"> </w:t>
            </w:r>
            <w:r w:rsidRPr="0017788A">
              <w:rPr>
                <w:rFonts w:asciiTheme="majorHAnsi" w:eastAsia="Times New Roman" w:hAnsiTheme="majorHAnsi" w:cstheme="majorHAnsi"/>
              </w:rPr>
              <w:t>[or support person] vessels</w:t>
            </w:r>
            <w:r w:rsidRPr="0017788A">
              <w:rPr>
                <w:rFonts w:asciiTheme="majorHAnsi" w:eastAsia="Times New Roman" w:hAnsiTheme="majorHAnsi" w:cstheme="majorHAnsi"/>
                <w:color w:val="000000"/>
              </w:rPr>
              <w:t>.</w:t>
            </w:r>
          </w:p>
        </w:tc>
      </w:tr>
      <w:tr w:rsidR="000C1A42" w:rsidRPr="0017788A" w14:paraId="3F34025A" w14:textId="77777777" w:rsidTr="00CF1CE3">
        <w:tc>
          <w:tcPr>
            <w:tcW w:w="912" w:type="dxa"/>
          </w:tcPr>
          <w:p w14:paraId="3F340258" w14:textId="5EBB9823"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rPr>
              <w:t>2</w:t>
            </w:r>
            <w:r w:rsidR="00801F5A">
              <w:rPr>
                <w:rFonts w:asciiTheme="majorHAnsi" w:eastAsia="Times New Roman" w:hAnsiTheme="majorHAnsi" w:cstheme="majorHAnsi"/>
                <w:b/>
              </w:rPr>
              <w:t>2</w:t>
            </w:r>
          </w:p>
        </w:tc>
        <w:tc>
          <w:tcPr>
            <w:tcW w:w="8808" w:type="dxa"/>
          </w:tcPr>
          <w:p w14:paraId="3F340259"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PRIZES</w:t>
            </w:r>
          </w:p>
        </w:tc>
      </w:tr>
      <w:tr w:rsidR="000C1A42" w:rsidRPr="0017788A" w14:paraId="3F34025F" w14:textId="77777777" w:rsidTr="00CF1CE3">
        <w:tc>
          <w:tcPr>
            <w:tcW w:w="912" w:type="dxa"/>
          </w:tcPr>
          <w:p w14:paraId="3F34025D" w14:textId="6AF1FBC2" w:rsidR="000C1A42" w:rsidRPr="001504D4" w:rsidRDefault="00943869" w:rsidP="001504D4">
            <w:pPr>
              <w:rPr>
                <w:rFonts w:asciiTheme="majorHAnsi" w:eastAsia="Times New Roman" w:hAnsiTheme="majorHAnsi" w:cstheme="majorHAnsi"/>
                <w:i/>
              </w:rPr>
            </w:pPr>
            <w:r w:rsidRPr="0017788A">
              <w:rPr>
                <w:rFonts w:asciiTheme="majorHAnsi" w:eastAsia="Times New Roman" w:hAnsiTheme="majorHAnsi" w:cstheme="majorHAnsi"/>
                <w:b/>
              </w:rPr>
              <w:t>2</w:t>
            </w:r>
            <w:r w:rsidR="00801F5A">
              <w:rPr>
                <w:rFonts w:asciiTheme="majorHAnsi" w:eastAsia="Times New Roman" w:hAnsiTheme="majorHAnsi" w:cstheme="majorHAnsi"/>
                <w:b/>
              </w:rPr>
              <w:t>2</w:t>
            </w:r>
            <w:r w:rsidRPr="0017788A">
              <w:rPr>
                <w:rFonts w:asciiTheme="majorHAnsi" w:eastAsia="Times New Roman" w:hAnsiTheme="majorHAnsi" w:cstheme="majorHAnsi"/>
                <w:b/>
              </w:rPr>
              <w:t>.1</w:t>
            </w:r>
          </w:p>
        </w:tc>
        <w:tc>
          <w:tcPr>
            <w:tcW w:w="8808" w:type="dxa"/>
          </w:tcPr>
          <w:p w14:paraId="3F34025E" w14:textId="4101AC42" w:rsidR="000C1A42" w:rsidRPr="0017788A" w:rsidRDefault="00943869">
            <w:pPr>
              <w:spacing w:after="227"/>
              <w:rPr>
                <w:rFonts w:asciiTheme="majorHAnsi" w:eastAsia="Times New Roman" w:hAnsiTheme="majorHAnsi" w:cstheme="majorHAnsi"/>
                <w:color w:val="FF3333"/>
              </w:rPr>
            </w:pPr>
            <w:r w:rsidRPr="0017788A">
              <w:rPr>
                <w:rFonts w:asciiTheme="majorHAnsi" w:eastAsia="Times New Roman" w:hAnsiTheme="majorHAnsi" w:cstheme="majorHAnsi"/>
              </w:rPr>
              <w:t xml:space="preserve">Prizes will be given </w:t>
            </w:r>
            <w:r w:rsidR="001504D4">
              <w:rPr>
                <w:rFonts w:asciiTheme="majorHAnsi" w:eastAsia="Times New Roman" w:hAnsiTheme="majorHAnsi" w:cstheme="majorHAnsi"/>
              </w:rPr>
              <w:t xml:space="preserve">for the top three finishes </w:t>
            </w:r>
            <w:r w:rsidRPr="0017788A">
              <w:rPr>
                <w:rFonts w:asciiTheme="majorHAnsi" w:eastAsia="Times New Roman" w:hAnsiTheme="majorHAnsi" w:cstheme="majorHAnsi"/>
              </w:rPr>
              <w:t>in each class</w:t>
            </w:r>
            <w:r w:rsidR="001504D4">
              <w:rPr>
                <w:rFonts w:asciiTheme="majorHAnsi" w:eastAsia="Times New Roman" w:hAnsiTheme="majorHAnsi" w:cstheme="majorHAnsi"/>
              </w:rPr>
              <w:t>.</w:t>
            </w:r>
          </w:p>
        </w:tc>
      </w:tr>
      <w:tr w:rsidR="000C1A42" w:rsidRPr="0017788A" w14:paraId="3F340262" w14:textId="77777777" w:rsidTr="00CF1CE3">
        <w:tc>
          <w:tcPr>
            <w:tcW w:w="912" w:type="dxa"/>
          </w:tcPr>
          <w:p w14:paraId="3F340260" w14:textId="1BAD7EDB" w:rsidR="000C1A42" w:rsidRPr="0017788A" w:rsidRDefault="001504D4">
            <w:pPr>
              <w:rPr>
                <w:rFonts w:asciiTheme="majorHAnsi" w:eastAsia="Times New Roman" w:hAnsiTheme="majorHAnsi" w:cstheme="majorHAnsi"/>
              </w:rPr>
            </w:pPr>
            <w:r>
              <w:rPr>
                <w:rFonts w:asciiTheme="majorHAnsi" w:eastAsia="Times New Roman" w:hAnsiTheme="majorHAnsi" w:cstheme="majorHAnsi"/>
                <w:b/>
                <w:color w:val="000000"/>
              </w:rPr>
              <w:t>2</w:t>
            </w:r>
            <w:r w:rsidR="00801F5A">
              <w:rPr>
                <w:rFonts w:asciiTheme="majorHAnsi" w:eastAsia="Times New Roman" w:hAnsiTheme="majorHAnsi" w:cstheme="majorHAnsi"/>
                <w:b/>
                <w:color w:val="000000"/>
              </w:rPr>
              <w:t>3</w:t>
            </w:r>
          </w:p>
        </w:tc>
        <w:tc>
          <w:tcPr>
            <w:tcW w:w="8808" w:type="dxa"/>
          </w:tcPr>
          <w:p w14:paraId="3F340261"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rPr>
              <w:t>RISK STATEMENT</w:t>
            </w:r>
          </w:p>
        </w:tc>
      </w:tr>
      <w:tr w:rsidR="000C1A42" w:rsidRPr="0017788A" w14:paraId="3F340265" w14:textId="77777777" w:rsidTr="00CF1CE3">
        <w:tc>
          <w:tcPr>
            <w:tcW w:w="912" w:type="dxa"/>
          </w:tcPr>
          <w:p w14:paraId="3F340263" w14:textId="12FA62C2" w:rsidR="000C1A42" w:rsidRPr="0017788A" w:rsidRDefault="001504D4">
            <w:pPr>
              <w:rPr>
                <w:rFonts w:asciiTheme="majorHAnsi" w:eastAsia="Times New Roman" w:hAnsiTheme="majorHAnsi" w:cstheme="majorHAnsi"/>
                <w:b/>
                <w:color w:val="000000"/>
              </w:rPr>
            </w:pPr>
            <w:r>
              <w:rPr>
                <w:rFonts w:asciiTheme="majorHAnsi" w:eastAsia="Times New Roman" w:hAnsiTheme="majorHAnsi" w:cstheme="majorHAnsi"/>
                <w:b/>
              </w:rPr>
              <w:t>2</w:t>
            </w:r>
            <w:r w:rsidR="00801F5A">
              <w:rPr>
                <w:rFonts w:asciiTheme="majorHAnsi" w:eastAsia="Times New Roman" w:hAnsiTheme="majorHAnsi" w:cstheme="majorHAnsi"/>
                <w:b/>
              </w:rPr>
              <w:t>3</w:t>
            </w:r>
            <w:r w:rsidR="00943869" w:rsidRPr="0017788A">
              <w:rPr>
                <w:rFonts w:asciiTheme="majorHAnsi" w:eastAsia="Times New Roman" w:hAnsiTheme="majorHAnsi" w:cstheme="majorHAnsi"/>
                <w:b/>
              </w:rPr>
              <w:t>.1</w:t>
            </w:r>
          </w:p>
        </w:tc>
        <w:tc>
          <w:tcPr>
            <w:tcW w:w="8808" w:type="dxa"/>
          </w:tcPr>
          <w:p w14:paraId="3F340264" w14:textId="02B5B611"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sidRPr="0017788A">
              <w:rPr>
                <w:rFonts w:asciiTheme="majorHAnsi" w:eastAsia="Times New Roman" w:hAnsiTheme="majorHAnsi" w:cstheme="majorHAnsi"/>
                <w:b/>
              </w:rPr>
              <w:t xml:space="preserve"> Inherent in the sport of sailing is the risk of permanent, catastrophic injury or death by drowning, trauma, hypothermia or other causes</w:t>
            </w:r>
            <w:r w:rsidR="001504D4">
              <w:rPr>
                <w:rFonts w:asciiTheme="majorHAnsi" w:eastAsia="Times New Roman" w:hAnsiTheme="majorHAnsi" w:cstheme="majorHAnsi"/>
                <w:b/>
              </w:rPr>
              <w:t>.</w:t>
            </w:r>
          </w:p>
        </w:tc>
      </w:tr>
      <w:tr w:rsidR="001504D4" w:rsidRPr="0017788A" w14:paraId="6169C7EA" w14:textId="77777777">
        <w:tc>
          <w:tcPr>
            <w:tcW w:w="912" w:type="dxa"/>
          </w:tcPr>
          <w:p w14:paraId="72EBDAE0" w14:textId="0E13A838" w:rsidR="001504D4" w:rsidRPr="0017788A" w:rsidRDefault="001504D4">
            <w:pPr>
              <w:rPr>
                <w:rFonts w:asciiTheme="majorHAnsi" w:eastAsia="Times New Roman" w:hAnsiTheme="majorHAnsi" w:cstheme="majorHAnsi"/>
              </w:rPr>
            </w:pPr>
            <w:r w:rsidRPr="00660A3B">
              <w:rPr>
                <w:rFonts w:asciiTheme="majorHAnsi" w:eastAsia="Times New Roman" w:hAnsiTheme="majorHAnsi" w:cstheme="majorHAnsi"/>
                <w:b/>
              </w:rPr>
              <w:t>2</w:t>
            </w:r>
            <w:r w:rsidR="00801F5A" w:rsidRPr="00660A3B">
              <w:rPr>
                <w:rFonts w:asciiTheme="majorHAnsi" w:eastAsia="Times New Roman" w:hAnsiTheme="majorHAnsi" w:cstheme="majorHAnsi"/>
                <w:b/>
              </w:rPr>
              <w:t>4</w:t>
            </w:r>
          </w:p>
        </w:tc>
        <w:tc>
          <w:tcPr>
            <w:tcW w:w="8808" w:type="dxa"/>
          </w:tcPr>
          <w:p w14:paraId="5D38A6F4" w14:textId="1BBEBD9B" w:rsidR="001504D4" w:rsidRPr="0017788A" w:rsidRDefault="001504D4">
            <w:pPr>
              <w:pBdr>
                <w:top w:val="nil"/>
                <w:left w:val="nil"/>
                <w:bottom w:val="nil"/>
                <w:right w:val="nil"/>
                <w:between w:val="nil"/>
              </w:pBdr>
              <w:spacing w:after="227"/>
              <w:rPr>
                <w:rFonts w:asciiTheme="majorHAnsi" w:eastAsia="Times New Roman" w:hAnsiTheme="majorHAnsi" w:cstheme="majorHAnsi"/>
                <w:b/>
                <w:color w:val="000000"/>
              </w:rPr>
            </w:pPr>
            <w:r>
              <w:rPr>
                <w:rFonts w:asciiTheme="majorHAnsi" w:eastAsia="Times New Roman" w:hAnsiTheme="majorHAnsi" w:cstheme="majorHAnsi"/>
                <w:b/>
                <w:color w:val="000000"/>
              </w:rPr>
              <w:t>FOR FURTHER INFORMATION, CONTACT:</w:t>
            </w:r>
          </w:p>
        </w:tc>
      </w:tr>
      <w:tr w:rsidR="001504D4" w:rsidRPr="0017788A" w14:paraId="3CA66DC7" w14:textId="77777777">
        <w:tc>
          <w:tcPr>
            <w:tcW w:w="912" w:type="dxa"/>
          </w:tcPr>
          <w:p w14:paraId="720D4302" w14:textId="77777777" w:rsidR="001504D4" w:rsidRDefault="001504D4">
            <w:pPr>
              <w:rPr>
                <w:rFonts w:asciiTheme="majorHAnsi" w:eastAsia="Times New Roman" w:hAnsiTheme="majorHAnsi" w:cstheme="majorHAnsi"/>
                <w:b/>
                <w:color w:val="000000"/>
              </w:rPr>
            </w:pPr>
          </w:p>
        </w:tc>
        <w:tc>
          <w:tcPr>
            <w:tcW w:w="8808" w:type="dxa"/>
          </w:tcPr>
          <w:p w14:paraId="01D0A714" w14:textId="53D6FEDA" w:rsidR="001504D4" w:rsidRDefault="001504D4" w:rsidP="001504D4">
            <w:pPr>
              <w:pBdr>
                <w:top w:val="nil"/>
                <w:left w:val="nil"/>
                <w:bottom w:val="nil"/>
                <w:right w:val="nil"/>
                <w:between w:val="nil"/>
              </w:pBdr>
              <w:spacing w:after="227"/>
              <w:rPr>
                <w:rFonts w:asciiTheme="majorHAnsi" w:eastAsia="Times New Roman" w:hAnsiTheme="majorHAnsi" w:cstheme="majorHAnsi"/>
                <w:b/>
                <w:color w:val="000000"/>
              </w:rPr>
            </w:pPr>
            <w:r>
              <w:rPr>
                <w:rFonts w:asciiTheme="majorHAnsi" w:eastAsia="Times New Roman" w:hAnsiTheme="majorHAnsi" w:cstheme="majorHAnsi"/>
                <w:b/>
                <w:color w:val="000000"/>
              </w:rPr>
              <w:t>EVENT CHAIR:</w:t>
            </w:r>
            <w:r>
              <w:rPr>
                <w:rFonts w:asciiTheme="majorHAnsi" w:eastAsia="Times New Roman" w:hAnsiTheme="majorHAnsi" w:cstheme="majorHAnsi"/>
                <w:b/>
                <w:color w:val="000000"/>
              </w:rPr>
              <w:br/>
              <w:t>Name:</w:t>
            </w:r>
            <w:r w:rsidR="002F0DD6">
              <w:rPr>
                <w:rFonts w:asciiTheme="majorHAnsi" w:eastAsia="Times New Roman" w:hAnsiTheme="majorHAnsi" w:cstheme="majorHAnsi"/>
                <w:b/>
                <w:color w:val="000000"/>
              </w:rPr>
              <w:t xml:space="preserve"> </w:t>
            </w:r>
            <w:r w:rsidR="006A0B67" w:rsidRPr="006A0B67">
              <w:rPr>
                <w:rFonts w:asciiTheme="majorHAnsi" w:hAnsiTheme="majorHAnsi" w:cstheme="majorHAnsi"/>
                <w:b/>
                <w:bCs/>
                <w:lang w:val="en-US"/>
              </w:rPr>
              <w:t>Maeve Bradley, Jr. Sailing Chair</w:t>
            </w:r>
            <w:r>
              <w:rPr>
                <w:rFonts w:asciiTheme="majorHAnsi" w:eastAsia="Times New Roman" w:hAnsiTheme="majorHAnsi" w:cstheme="majorHAnsi"/>
                <w:b/>
                <w:color w:val="000000"/>
              </w:rPr>
              <w:br/>
              <w:t>Email:</w:t>
            </w:r>
            <w:r w:rsidR="002F0DD6">
              <w:rPr>
                <w:rFonts w:asciiTheme="majorHAnsi" w:eastAsia="Times New Roman" w:hAnsiTheme="majorHAnsi" w:cstheme="majorHAnsi"/>
                <w:b/>
                <w:color w:val="000000"/>
              </w:rPr>
              <w:t xml:space="preserve"> </w:t>
            </w:r>
            <w:hyperlink r:id="rId9" w:history="1">
              <w:r w:rsidR="006A0B67" w:rsidRPr="005F593E">
                <w:rPr>
                  <w:rStyle w:val="Hyperlink"/>
                  <w:rFonts w:asciiTheme="majorHAnsi" w:hAnsiTheme="majorHAnsi" w:cstheme="majorHAnsi"/>
                  <w:b/>
                  <w:bCs/>
                  <w:lang w:val="en-US"/>
                </w:rPr>
                <w:t>sycsailingchair@gmail.com</w:t>
              </w:r>
            </w:hyperlink>
            <w:r w:rsidR="006A0B67">
              <w:rPr>
                <w:rFonts w:asciiTheme="majorHAnsi" w:eastAsia="Times New Roman" w:hAnsiTheme="majorHAnsi" w:cstheme="majorHAnsi"/>
                <w:b/>
                <w:color w:val="000000"/>
              </w:rPr>
              <w:t xml:space="preserve"> </w:t>
            </w:r>
            <w:r>
              <w:rPr>
                <w:rFonts w:asciiTheme="majorHAnsi" w:eastAsia="Times New Roman" w:hAnsiTheme="majorHAnsi" w:cstheme="majorHAnsi"/>
                <w:b/>
                <w:color w:val="000000"/>
              </w:rPr>
              <w:br/>
              <w:t>Phone:</w:t>
            </w:r>
            <w:r w:rsidR="002F0DD6">
              <w:rPr>
                <w:rFonts w:asciiTheme="majorHAnsi" w:eastAsia="Times New Roman" w:hAnsiTheme="majorHAnsi" w:cstheme="majorHAnsi"/>
                <w:b/>
                <w:color w:val="000000"/>
              </w:rPr>
              <w:t xml:space="preserve"> </w:t>
            </w:r>
            <w:r w:rsidR="006A0B67">
              <w:rPr>
                <w:rFonts w:asciiTheme="majorHAnsi" w:eastAsia="Times New Roman" w:hAnsiTheme="majorHAnsi" w:cstheme="majorHAnsi"/>
                <w:b/>
              </w:rPr>
              <w:t>(401) 965-7047</w:t>
            </w:r>
          </w:p>
        </w:tc>
      </w:tr>
      <w:tr w:rsidR="001504D4" w:rsidRPr="0017788A" w14:paraId="18358FC2" w14:textId="77777777" w:rsidTr="00CF1CE3">
        <w:tc>
          <w:tcPr>
            <w:tcW w:w="912" w:type="dxa"/>
          </w:tcPr>
          <w:p w14:paraId="53689380" w14:textId="77777777" w:rsidR="001504D4" w:rsidRDefault="001504D4">
            <w:pPr>
              <w:rPr>
                <w:rFonts w:asciiTheme="majorHAnsi" w:eastAsia="Times New Roman" w:hAnsiTheme="majorHAnsi" w:cstheme="majorHAnsi"/>
                <w:b/>
              </w:rPr>
            </w:pPr>
          </w:p>
        </w:tc>
        <w:tc>
          <w:tcPr>
            <w:tcW w:w="8808" w:type="dxa"/>
          </w:tcPr>
          <w:p w14:paraId="6DEF8105" w14:textId="77777777" w:rsidR="001504D4" w:rsidRPr="0017788A" w:rsidRDefault="001504D4">
            <w:pPr>
              <w:spacing w:after="227"/>
              <w:rPr>
                <w:rFonts w:asciiTheme="majorHAnsi" w:eastAsia="Times New Roman" w:hAnsiTheme="majorHAnsi" w:cstheme="majorHAnsi"/>
                <w:color w:val="000000"/>
              </w:rPr>
            </w:pPr>
          </w:p>
        </w:tc>
      </w:tr>
    </w:tbl>
    <w:p w14:paraId="4FFE2208" w14:textId="77777777" w:rsidR="00D81326" w:rsidRDefault="00D81326" w:rsidP="00D81326">
      <w:pPr>
        <w:widowControl w:val="0"/>
        <w:pBdr>
          <w:top w:val="nil"/>
          <w:left w:val="nil"/>
          <w:bottom w:val="nil"/>
          <w:right w:val="nil"/>
          <w:between w:val="nil"/>
        </w:pBdr>
        <w:rPr>
          <w:rFonts w:ascii="Aptos" w:eastAsia="Calibri" w:hAnsi="Aptos" w:cs="Calibri"/>
        </w:rPr>
      </w:pPr>
      <w:r w:rsidRPr="00927B49">
        <w:rPr>
          <w:rFonts w:ascii="Aptos" w:hAnsi="Aptos"/>
          <w:noProof/>
        </w:rPr>
        <w:drawing>
          <wp:anchor distT="19050" distB="19050" distL="19050" distR="19050" simplePos="0" relativeHeight="251659264" behindDoc="1" locked="0" layoutInCell="1" hidden="0" allowOverlap="1" wp14:anchorId="5CD522B2" wp14:editId="77A0EDB0">
            <wp:simplePos x="0" y="0"/>
            <wp:positionH relativeFrom="margin">
              <wp:posOffset>37214</wp:posOffset>
            </wp:positionH>
            <wp:positionV relativeFrom="paragraph">
              <wp:posOffset>109294</wp:posOffset>
            </wp:positionV>
            <wp:extent cx="976313" cy="836839"/>
            <wp:effectExtent l="0" t="0" r="0" b="1905"/>
            <wp:wrapTight wrapText="bothSides">
              <wp:wrapPolygon edited="0">
                <wp:start x="0" y="0"/>
                <wp:lineTo x="0" y="21157"/>
                <wp:lineTo x="21080" y="21157"/>
                <wp:lineTo x="21080" y="0"/>
                <wp:lineTo x="0" y="0"/>
              </wp:wrapPolygon>
            </wp:wrapTight>
            <wp:docPr id="1127436342" name="image2.png"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127436342" name="image2.png" descr="A blue sign with white text&#10;&#10;AI-generated content may be incorrect."/>
                    <pic:cNvPicPr preferRelativeResize="0"/>
                  </pic:nvPicPr>
                  <pic:blipFill>
                    <a:blip r:embed="rId10"/>
                    <a:srcRect/>
                    <a:stretch>
                      <a:fillRect/>
                    </a:stretch>
                  </pic:blipFill>
                  <pic:spPr>
                    <a:xfrm>
                      <a:off x="0" y="0"/>
                      <a:ext cx="976313" cy="836839"/>
                    </a:xfrm>
                    <a:prstGeom prst="rect">
                      <a:avLst/>
                    </a:prstGeom>
                    <a:ln/>
                  </pic:spPr>
                </pic:pic>
              </a:graphicData>
            </a:graphic>
          </wp:anchor>
        </w:drawing>
      </w:r>
    </w:p>
    <w:p w14:paraId="636C7C79" w14:textId="77777777" w:rsidR="00D81326" w:rsidRPr="00927B49" w:rsidRDefault="00D81326" w:rsidP="00D81326">
      <w:pPr>
        <w:widowControl w:val="0"/>
        <w:tabs>
          <w:tab w:val="left" w:pos="360"/>
          <w:tab w:val="left" w:pos="990"/>
        </w:tabs>
        <w:spacing w:before="303"/>
        <w:rPr>
          <w:rFonts w:ascii="Aptos" w:eastAsia="Calibri" w:hAnsi="Aptos" w:cs="Calibri"/>
        </w:rPr>
      </w:pPr>
      <w:r>
        <w:rPr>
          <w:rFonts w:ascii="Aptos" w:eastAsia="Calibri" w:hAnsi="Aptos" w:cs="Calibri"/>
        </w:rPr>
        <w:t xml:space="preserve">    </w:t>
      </w:r>
      <w:r w:rsidRPr="00927B49">
        <w:rPr>
          <w:rFonts w:ascii="Aptos" w:eastAsia="Calibri" w:hAnsi="Aptos" w:cs="Calibri"/>
        </w:rPr>
        <w:t xml:space="preserve">NBYA is pleased to participate in the </w:t>
      </w:r>
    </w:p>
    <w:p w14:paraId="53F0198E" w14:textId="77777777" w:rsidR="00D81326" w:rsidRPr="00927B49" w:rsidRDefault="00D81326" w:rsidP="00D81326">
      <w:pPr>
        <w:widowControl w:val="0"/>
        <w:tabs>
          <w:tab w:val="left" w:pos="360"/>
          <w:tab w:val="left" w:pos="990"/>
        </w:tabs>
        <w:spacing w:before="11"/>
        <w:ind w:right="90"/>
        <w:rPr>
          <w:rFonts w:ascii="Aptos" w:eastAsia="Calibri" w:hAnsi="Aptos" w:cs="Calibri"/>
        </w:rPr>
      </w:pPr>
      <w:r>
        <w:rPr>
          <w:rFonts w:ascii="Aptos" w:eastAsia="Calibri" w:hAnsi="Aptos" w:cs="Calibri"/>
          <w:b/>
          <w:i/>
        </w:rPr>
        <w:t xml:space="preserve">    </w:t>
      </w:r>
      <w:r w:rsidRPr="00927B49">
        <w:rPr>
          <w:rFonts w:ascii="Aptos" w:eastAsia="Calibri" w:hAnsi="Aptos" w:cs="Calibri"/>
          <w:b/>
          <w:i/>
        </w:rPr>
        <w:t>Sailors for the Sea, Clean Regattas Program</w:t>
      </w:r>
      <w:r w:rsidRPr="00927B49">
        <w:rPr>
          <w:rFonts w:ascii="Aptos" w:eastAsia="Calibri" w:hAnsi="Aptos" w:cs="Calibri"/>
        </w:rPr>
        <w:t xml:space="preserve">. </w:t>
      </w:r>
    </w:p>
    <w:p w14:paraId="5F8FE69B" w14:textId="5A4CA34D" w:rsidR="002806E3" w:rsidRPr="002F0DD6" w:rsidRDefault="00D81326" w:rsidP="002F0DD6">
      <w:pPr>
        <w:widowControl w:val="0"/>
        <w:tabs>
          <w:tab w:val="left" w:pos="360"/>
          <w:tab w:val="left" w:pos="990"/>
        </w:tabs>
        <w:spacing w:before="11"/>
        <w:rPr>
          <w:rFonts w:ascii="Aptos" w:eastAsia="Calibri" w:hAnsi="Aptos" w:cs="Calibri"/>
        </w:rPr>
      </w:pPr>
      <w:r>
        <w:rPr>
          <w:rFonts w:ascii="Aptos" w:eastAsia="Calibri" w:hAnsi="Aptos" w:cs="Calibri"/>
        </w:rPr>
        <w:t xml:space="preserve">    </w:t>
      </w:r>
      <w:r w:rsidRPr="00927B49">
        <w:rPr>
          <w:rFonts w:ascii="Aptos" w:eastAsia="Calibri" w:hAnsi="Aptos" w:cs="Calibri"/>
        </w:rPr>
        <w:t>Use of refillable water bottles is strongly</w:t>
      </w:r>
      <w:r>
        <w:rPr>
          <w:rFonts w:ascii="Aptos" w:eastAsia="Calibri" w:hAnsi="Aptos" w:cs="Calibri"/>
        </w:rPr>
        <w:t xml:space="preserve"> e</w:t>
      </w:r>
      <w:r w:rsidRPr="00927B49">
        <w:rPr>
          <w:rFonts w:ascii="Aptos" w:eastAsia="Calibri" w:hAnsi="Aptos" w:cs="Calibri"/>
        </w:rPr>
        <w:t>ncouraged.</w:t>
      </w:r>
    </w:p>
    <w:sectPr w:rsidR="002806E3" w:rsidRPr="002F0DD6" w:rsidSect="0017788A">
      <w:footerReference w:type="even" r:id="rId11"/>
      <w:pgSz w:w="11906" w:h="16838"/>
      <w:pgMar w:top="720" w:right="720" w:bottom="720" w:left="72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D59D8" w14:textId="77777777" w:rsidR="00C45E29" w:rsidRDefault="00C45E29">
      <w:r>
        <w:separator/>
      </w:r>
    </w:p>
  </w:endnote>
  <w:endnote w:type="continuationSeparator" w:id="0">
    <w:p w14:paraId="3B2859AB" w14:textId="77777777" w:rsidR="00C45E29" w:rsidRDefault="00C4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6289" w14:textId="0ECEE3FE" w:rsidR="003B56F5" w:rsidRDefault="003B56F5">
    <w:pPr>
      <w:pStyle w:val="Footer"/>
    </w:pPr>
    <w:r>
      <w:rPr>
        <w:noProof/>
      </w:rPr>
      <mc:AlternateContent>
        <mc:Choice Requires="wps">
          <w:drawing>
            <wp:anchor distT="0" distB="0" distL="0" distR="0" simplePos="0" relativeHeight="251659264" behindDoc="0" locked="0" layoutInCell="1" allowOverlap="1" wp14:anchorId="320D537A" wp14:editId="0E9AF995">
              <wp:simplePos x="635" y="635"/>
              <wp:positionH relativeFrom="page">
                <wp:align>left</wp:align>
              </wp:positionH>
              <wp:positionV relativeFrom="page">
                <wp:align>bottom</wp:align>
              </wp:positionV>
              <wp:extent cx="1616710" cy="344805"/>
              <wp:effectExtent l="0" t="0" r="2540" b="0"/>
              <wp:wrapNone/>
              <wp:docPr id="865360204" name="Text Box 2" descr="Internal - Edlund A/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710" cy="344805"/>
                      </a:xfrm>
                      <a:prstGeom prst="rect">
                        <a:avLst/>
                      </a:prstGeom>
                      <a:noFill/>
                      <a:ln>
                        <a:noFill/>
                      </a:ln>
                    </wps:spPr>
                    <wps:txbx>
                      <w:txbxContent>
                        <w:p w14:paraId="52F4C443" w14:textId="131A2538" w:rsidR="003B56F5" w:rsidRPr="003B56F5" w:rsidRDefault="003B56F5" w:rsidP="003B56F5">
                          <w:pPr>
                            <w:rPr>
                              <w:rFonts w:ascii="Verdana" w:eastAsia="Verdana" w:hAnsi="Verdana" w:cs="Verdana"/>
                              <w:noProof/>
                              <w:color w:val="000000"/>
                              <w:sz w:val="20"/>
                              <w:szCs w:val="20"/>
                            </w:rPr>
                          </w:pPr>
                          <w:r w:rsidRPr="003B56F5">
                            <w:rPr>
                              <w:rFonts w:ascii="Verdana" w:eastAsia="Verdana" w:hAnsi="Verdana" w:cs="Verdana"/>
                              <w:noProof/>
                              <w:color w:val="000000"/>
                              <w:sz w:val="20"/>
                              <w:szCs w:val="20"/>
                            </w:rPr>
                            <w:t>Internal - Edlund A/S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0D537A" id="_x0000_t202" coordsize="21600,21600" o:spt="202" path="m,l,21600r21600,l21600,xe">
              <v:stroke joinstyle="miter"/>
              <v:path gradientshapeok="t" o:connecttype="rect"/>
            </v:shapetype>
            <v:shape id="Text Box 2" o:spid="_x0000_s1026" type="#_x0000_t202" alt="Internal - Edlund A/S" style="position:absolute;margin-left:0;margin-top:0;width:127.3pt;height:27.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" filled="f" stroked="f">
              <v:textbox style="mso-fit-shape-to-text:t" inset="20pt,0,0,15pt">
                <w:txbxContent>
                  <w:p w14:paraId="52F4C443" w14:textId="131A2538" w:rsidR="003B56F5" w:rsidRPr="003B56F5" w:rsidRDefault="003B56F5" w:rsidP="003B56F5">
                    <w:pPr>
                      <w:rPr>
                        <w:rFonts w:ascii="Verdana" w:eastAsia="Verdana" w:hAnsi="Verdana" w:cs="Verdana"/>
                        <w:noProof/>
                        <w:color w:val="000000"/>
                        <w:sz w:val="20"/>
                        <w:szCs w:val="20"/>
                      </w:rPr>
                    </w:pPr>
                    <w:r w:rsidRPr="003B56F5">
                      <w:rPr>
                        <w:rFonts w:ascii="Verdana" w:eastAsia="Verdana" w:hAnsi="Verdana" w:cs="Verdana"/>
                        <w:noProof/>
                        <w:color w:val="000000"/>
                        <w:sz w:val="20"/>
                        <w:szCs w:val="20"/>
                      </w:rPr>
                      <w:t>Internal - Edlund 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85FCB" w14:textId="77777777" w:rsidR="00C45E29" w:rsidRDefault="00C45E29">
      <w:r>
        <w:separator/>
      </w:r>
    </w:p>
  </w:footnote>
  <w:footnote w:type="continuationSeparator" w:id="0">
    <w:p w14:paraId="5645CDC5" w14:textId="77777777" w:rsidR="00C45E29" w:rsidRDefault="00C45E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42"/>
    <w:rsid w:val="00001F33"/>
    <w:rsid w:val="00037E9B"/>
    <w:rsid w:val="000741CF"/>
    <w:rsid w:val="000C1A42"/>
    <w:rsid w:val="000D73D1"/>
    <w:rsid w:val="00102670"/>
    <w:rsid w:val="0013530A"/>
    <w:rsid w:val="001504D4"/>
    <w:rsid w:val="00154978"/>
    <w:rsid w:val="00172BB2"/>
    <w:rsid w:val="0017788A"/>
    <w:rsid w:val="001A1D9D"/>
    <w:rsid w:val="001C1671"/>
    <w:rsid w:val="001E6E03"/>
    <w:rsid w:val="00204A0E"/>
    <w:rsid w:val="00255B7F"/>
    <w:rsid w:val="002806E3"/>
    <w:rsid w:val="00292850"/>
    <w:rsid w:val="002940EA"/>
    <w:rsid w:val="002A24B0"/>
    <w:rsid w:val="002A6E3C"/>
    <w:rsid w:val="002A6F74"/>
    <w:rsid w:val="002C47F8"/>
    <w:rsid w:val="002D2E93"/>
    <w:rsid w:val="002D30AD"/>
    <w:rsid w:val="002D7CBE"/>
    <w:rsid w:val="002E3D84"/>
    <w:rsid w:val="002E7313"/>
    <w:rsid w:val="002F0DD6"/>
    <w:rsid w:val="00307737"/>
    <w:rsid w:val="00325AD4"/>
    <w:rsid w:val="00345F79"/>
    <w:rsid w:val="00351D40"/>
    <w:rsid w:val="003847AA"/>
    <w:rsid w:val="003B56F5"/>
    <w:rsid w:val="003C2E38"/>
    <w:rsid w:val="003D18D3"/>
    <w:rsid w:val="003F481E"/>
    <w:rsid w:val="0040142F"/>
    <w:rsid w:val="00402583"/>
    <w:rsid w:val="00431A73"/>
    <w:rsid w:val="00441F2B"/>
    <w:rsid w:val="0048128D"/>
    <w:rsid w:val="004854FC"/>
    <w:rsid w:val="00496F24"/>
    <w:rsid w:val="004C7D1D"/>
    <w:rsid w:val="0056663A"/>
    <w:rsid w:val="00566FB7"/>
    <w:rsid w:val="005C389A"/>
    <w:rsid w:val="006442A4"/>
    <w:rsid w:val="00660A3B"/>
    <w:rsid w:val="0066123A"/>
    <w:rsid w:val="0066200F"/>
    <w:rsid w:val="0069224E"/>
    <w:rsid w:val="00697497"/>
    <w:rsid w:val="006A0B67"/>
    <w:rsid w:val="006D76C6"/>
    <w:rsid w:val="006E7E26"/>
    <w:rsid w:val="007235C5"/>
    <w:rsid w:val="007A2E13"/>
    <w:rsid w:val="007A6FF0"/>
    <w:rsid w:val="007E0D46"/>
    <w:rsid w:val="00801F5A"/>
    <w:rsid w:val="008027AE"/>
    <w:rsid w:val="00802B4F"/>
    <w:rsid w:val="00825A65"/>
    <w:rsid w:val="008420E5"/>
    <w:rsid w:val="008444A2"/>
    <w:rsid w:val="008C3593"/>
    <w:rsid w:val="008E30C9"/>
    <w:rsid w:val="008F5B56"/>
    <w:rsid w:val="008F6342"/>
    <w:rsid w:val="008F6BF4"/>
    <w:rsid w:val="00911486"/>
    <w:rsid w:val="00923613"/>
    <w:rsid w:val="00930145"/>
    <w:rsid w:val="00933A61"/>
    <w:rsid w:val="00943869"/>
    <w:rsid w:val="009529E7"/>
    <w:rsid w:val="00970267"/>
    <w:rsid w:val="009B1B22"/>
    <w:rsid w:val="009C4C71"/>
    <w:rsid w:val="00A11A77"/>
    <w:rsid w:val="00A52B64"/>
    <w:rsid w:val="00A60509"/>
    <w:rsid w:val="00A73B14"/>
    <w:rsid w:val="00A744E5"/>
    <w:rsid w:val="00AC5666"/>
    <w:rsid w:val="00B06F1A"/>
    <w:rsid w:val="00B24CF9"/>
    <w:rsid w:val="00B276A9"/>
    <w:rsid w:val="00B32193"/>
    <w:rsid w:val="00B40FB7"/>
    <w:rsid w:val="00B73459"/>
    <w:rsid w:val="00BD68FC"/>
    <w:rsid w:val="00BF5344"/>
    <w:rsid w:val="00C17351"/>
    <w:rsid w:val="00C250D6"/>
    <w:rsid w:val="00C277DC"/>
    <w:rsid w:val="00C34A77"/>
    <w:rsid w:val="00C45E29"/>
    <w:rsid w:val="00C50EAC"/>
    <w:rsid w:val="00C54892"/>
    <w:rsid w:val="00CB4141"/>
    <w:rsid w:val="00CD0490"/>
    <w:rsid w:val="00CF1CE3"/>
    <w:rsid w:val="00D0435C"/>
    <w:rsid w:val="00D0661A"/>
    <w:rsid w:val="00D204BF"/>
    <w:rsid w:val="00D24281"/>
    <w:rsid w:val="00D25317"/>
    <w:rsid w:val="00D33462"/>
    <w:rsid w:val="00D507B3"/>
    <w:rsid w:val="00D739AB"/>
    <w:rsid w:val="00D769E5"/>
    <w:rsid w:val="00D81326"/>
    <w:rsid w:val="00D9282D"/>
    <w:rsid w:val="00DA2899"/>
    <w:rsid w:val="00DA7810"/>
    <w:rsid w:val="00DB0406"/>
    <w:rsid w:val="00DD1F62"/>
    <w:rsid w:val="00E50913"/>
    <w:rsid w:val="00E74CAD"/>
    <w:rsid w:val="00EA3FD6"/>
    <w:rsid w:val="00EC2320"/>
    <w:rsid w:val="00EC6874"/>
    <w:rsid w:val="00F37B80"/>
    <w:rsid w:val="00F76AC3"/>
    <w:rsid w:val="00FB291C"/>
    <w:rsid w:val="6141E0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400BD"/>
  <w15:docId w15:val="{C21A1325-ABCC-E943-BABE-8702B7BB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Revision">
    <w:name w:val="Revision"/>
    <w:hidden/>
    <w:uiPriority w:val="99"/>
    <w:semiHidden/>
    <w:rsid w:val="00351D40"/>
  </w:style>
  <w:style w:type="paragraph" w:styleId="Footer">
    <w:name w:val="footer"/>
    <w:basedOn w:val="Normal"/>
    <w:link w:val="FooterChar"/>
    <w:uiPriority w:val="99"/>
    <w:unhideWhenUsed/>
    <w:rsid w:val="003B56F5"/>
    <w:pPr>
      <w:tabs>
        <w:tab w:val="center" w:pos="4819"/>
        <w:tab w:val="right" w:pos="9638"/>
      </w:tabs>
    </w:pPr>
  </w:style>
  <w:style w:type="character" w:customStyle="1" w:styleId="FooterChar">
    <w:name w:val="Footer Char"/>
    <w:basedOn w:val="DefaultParagraphFont"/>
    <w:link w:val="Footer"/>
    <w:uiPriority w:val="99"/>
    <w:rsid w:val="003B56F5"/>
  </w:style>
  <w:style w:type="paragraph" w:styleId="Header">
    <w:name w:val="header"/>
    <w:basedOn w:val="Normal"/>
    <w:link w:val="HeaderChar"/>
    <w:uiPriority w:val="99"/>
    <w:unhideWhenUsed/>
    <w:rsid w:val="00A744E5"/>
    <w:pPr>
      <w:tabs>
        <w:tab w:val="center" w:pos="4819"/>
        <w:tab w:val="right" w:pos="9638"/>
      </w:tabs>
    </w:pPr>
  </w:style>
  <w:style w:type="character" w:customStyle="1" w:styleId="HeaderChar">
    <w:name w:val="Header Char"/>
    <w:basedOn w:val="DefaultParagraphFont"/>
    <w:link w:val="Header"/>
    <w:uiPriority w:val="99"/>
    <w:rsid w:val="00A744E5"/>
  </w:style>
  <w:style w:type="character" w:styleId="Hyperlink">
    <w:name w:val="Hyperlink"/>
    <w:basedOn w:val="DefaultParagraphFont"/>
    <w:uiPriority w:val="99"/>
    <w:unhideWhenUsed/>
    <w:rsid w:val="00FB291C"/>
    <w:rPr>
      <w:color w:val="0000FF" w:themeColor="hyperlink"/>
      <w:u w:val="single"/>
    </w:rPr>
  </w:style>
  <w:style w:type="character" w:styleId="UnresolvedMention">
    <w:name w:val="Unresolved Mention"/>
    <w:basedOn w:val="DefaultParagraphFont"/>
    <w:uiPriority w:val="99"/>
    <w:semiHidden/>
    <w:unhideWhenUsed/>
    <w:rsid w:val="00FB2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bya.org/junior-saili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mailto:sycsailingchai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1809</Words>
  <Characters>8451</Characters>
  <Application>Microsoft Office Word</Application>
  <DocSecurity>0</DocSecurity>
  <Lines>256</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Mooney</dc:creator>
  <cp:keywords/>
  <dc:description/>
  <cp:lastModifiedBy>John Mooney</cp:lastModifiedBy>
  <cp:revision>2</cp:revision>
  <dcterms:created xsi:type="dcterms:W3CDTF">2026-07-10T19:30:00Z</dcterms:created>
  <dcterms:modified xsi:type="dcterms:W3CDTF">2026-07-10T19:30:00Z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395cb137,3394594c,307f7f89</vt:lpwstr>
  </property>
  <property fmtid="{D5CDD505-2E9C-101B-9397-08002B2CF9AE}" pid="3" name="ClassificationContentMarkingFooterFontProps">
    <vt:lpwstr>#000000,10,Verdana</vt:lpwstr>
  </property>
  <property fmtid="{D5CDD505-2E9C-101B-9397-08002B2CF9AE}" pid="4" name="ClassificationContentMarkingFooterText">
    <vt:lpwstr>Internal - Edlund A/S</vt:lpwstr>
  </property>
  <property fmtid="{D5CDD505-2E9C-101B-9397-08002B2CF9AE}" pid="5" name="MSIP_Label_b1bd9327-578f-4f89-a028-38d53408aaef_Enabled">
    <vt:lpwstr>true</vt:lpwstr>
  </property>
  <property fmtid="{D5CDD505-2E9C-101B-9397-08002B2CF9AE}" pid="6" name="MSIP_Label_b1bd9327-578f-4f89-a028-38d53408aaef_SetDate">
    <vt:lpwstr>2025-03-25T13:14:45Z</vt:lpwstr>
  </property>
  <property fmtid="{D5CDD505-2E9C-101B-9397-08002B2CF9AE}" pid="7" name="MSIP_Label_b1bd9327-578f-4f89-a028-38d53408aaef_Method">
    <vt:lpwstr>Standard</vt:lpwstr>
  </property>
  <property fmtid="{D5CDD505-2E9C-101B-9397-08002B2CF9AE}" pid="8" name="MSIP_Label_b1bd9327-578f-4f89-a028-38d53408aaef_Name">
    <vt:lpwstr>Internal - Edlund</vt:lpwstr>
  </property>
  <property fmtid="{D5CDD505-2E9C-101B-9397-08002B2CF9AE}" pid="9" name="MSIP_Label_b1bd9327-578f-4f89-a028-38d53408aaef_SiteId">
    <vt:lpwstr>1e2ad6d6-274f-43e8-89ef-d36d65bb83b5</vt:lpwstr>
  </property>
  <property fmtid="{D5CDD505-2E9C-101B-9397-08002B2CF9AE}" pid="10" name="MSIP_Label_b1bd9327-578f-4f89-a028-38d53408aaef_ActionId">
    <vt:lpwstr>e69882b1-b4d9-435e-8ed3-726faaa24fe5</vt:lpwstr>
  </property>
  <property fmtid="{D5CDD505-2E9C-101B-9397-08002B2CF9AE}" pid="11" name="MSIP_Label_b1bd9327-578f-4f89-a028-38d53408aaef_ContentBits">
    <vt:lpwstr>2</vt:lpwstr>
  </property>
  <property fmtid="{D5CDD505-2E9C-101B-9397-08002B2CF9AE}" pid="12" name="MSIP_Label_b1bd9327-578f-4f89-a028-38d53408aaef_Tag">
    <vt:lpwstr>10, 3, 0, 1</vt:lpwstr>
  </property>
</Properties>
</file>