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865ABD" w:rsidRDefault="00996E37" w14:paraId="7188491F" w14:textId="0156776A" w:rsidP="00865ABD">
      <w:bookmarkStart w:id="0" w:name="_Hlk156974139"/>
      <w:r>
        <w:rPr>
          <w:noProof/>
        </w:rPr>
        <mc:AlternateContent>
          <mc:Choice Requires="wpg">
            <w:drawing>
              <wp:anchor distT="0" distB="0" distL="114300" distR="114300" simplePos="0" relativeHeight="251661312" behindDoc="0" locked="0" layoutInCell="1" allowOverlap="1" wp14:anchorId="7C1D83EC" wp14:editId="2AA86111">
                <wp:simplePos x="0" y="0"/>
                <wp:positionH relativeFrom="column">
                  <wp:posOffset>38100</wp:posOffset>
                </wp:positionH>
                <wp:positionV relativeFrom="paragraph">
                  <wp:posOffset>-251460</wp:posOffset>
                </wp:positionV>
                <wp:extent cx="6167120" cy="847725"/>
                <wp:effectExtent l="0" t="0" r="5080" b="9525"/>
                <wp:wrapNone/>
                <wp:docPr id="420130680" name="Group 1"/>
                <wp:cNvGraphicFramePr/>
                <a:graphic xmlns:a="http://schemas.openxmlformats.org/drawingml/2006/main">
                  <a:graphicData uri="http://schemas.microsoft.com/office/word/2010/wordprocessingGroup">
                    <wpg:wgp>
                      <wpg:cNvGrpSpPr/>
                      <wpg:grpSpPr>
                        <a:xfrm>
                          <a:off x="0" y="0"/>
                          <a:ext cx="6167120" cy="847725"/>
                          <a:chOff x="19050" y="0"/>
                          <a:chExt cx="6167120" cy="847725"/>
                        </a:xfrm>
                      </wpg:grpSpPr>
                      <wps:wsp>
                        <wps:cNvPr id="961875582" name="Text Box 2"/>
                        <wps:cNvSpPr txBox="1">
                          <a:spLocks noChangeArrowheads="1"/>
                        </wps:cNvSpPr>
                        <wps:spPr bwMode="auto">
                          <a:xfrm>
                            <a:off x="19050" y="0"/>
                            <a:ext cx="6167120" cy="847725"/>
                          </a:xfrm>
                          <a:prstGeom prst="rect">
                            <a:avLst/>
                          </a:prstGeom>
                          <a:gradFill flip="none" rotWithShape="1">
                            <a:gsLst>
                              <a:gs pos="0">
                                <a:srgbClr val="002060"/>
                              </a:gs>
                              <a:gs pos="73000">
                                <a:srgbClr val="0000CC">
                                  <a:lumMod val="89000"/>
                                </a:srgbClr>
                              </a:gs>
                              <a:gs pos="100000">
                                <a:srgbClr val="002060"/>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135AFDEE" w14:textId="77777777" w:rsidR="00865ABD" w:rsidRDefault="00865ABD" w:rsidP="00865ABD">
                              <w:pPr>
                                <w:spacing w:line="276" w:lineRule="auto"/>
                                <w:jc w:val="center"/>
                                <w:rPr>
                                  <w:color w:val="FFFFFF"/>
                                  <w:sz w:val="32"/>
                                  <w:szCs w:val="32"/>
                                </w:rPr>
                              </w:pPr>
                              <w:r>
                                <w:rPr>
                                  <w:rFonts w:ascii="Helvetica" w:hAnsi="Helvetica" w:cs="Helvetica"/>
                                  <w:b/>
                                  <w:bCs/>
                                  <w:color w:val="FFFFFF"/>
                                  <w:sz w:val="32"/>
                                  <w:szCs w:val="32"/>
                                </w:rPr>
                                <w:t>St. Augustine Yacht Club</w:t>
                              </w:r>
                            </w:p>
                            <w:p w14:paraId="24CC5D6B" w14:textId="5FE519BD" w:rsidR="00865ABD" w:rsidRDefault="00865ABD" w:rsidP="00865ABD">
                              <w:pPr>
                                <w:spacing w:line="276" w:lineRule="auto"/>
                                <w:jc w:val="center"/>
                                <w:rPr>
                                  <w:rFonts w:ascii="Helvetica" w:hAnsi="Helvetica" w:cs="Helvetica"/>
                                  <w:b/>
                                  <w:bCs/>
                                  <w:color w:val="FFFFFF"/>
                                  <w:sz w:val="28"/>
                                  <w:szCs w:val="28"/>
                                </w:rPr>
                              </w:pPr>
                              <w:r>
                                <w:rPr>
                                  <w:rFonts w:ascii="Helvetica" w:hAnsi="Helvetica" w:cs="Helvetica"/>
                                  <w:b/>
                                  <w:bCs/>
                                  <w:color w:val="FFFFFF"/>
                                  <w:sz w:val="28"/>
                                  <w:szCs w:val="28"/>
                                </w:rPr>
                                <w:t>202</w:t>
                              </w:r>
                              <w:r w:rsidR="00D92A89">
                                <w:rPr>
                                  <w:rFonts w:ascii="Helvetica" w:hAnsi="Helvetica" w:cs="Helvetica"/>
                                  <w:b/>
                                  <w:bCs/>
                                  <w:color w:val="FFFFFF"/>
                                  <w:sz w:val="28"/>
                                  <w:szCs w:val="28"/>
                                </w:rPr>
                                <w:t>6</w:t>
                              </w:r>
                              <w:r>
                                <w:rPr>
                                  <w:rFonts w:ascii="Helvetica" w:hAnsi="Helvetica" w:cs="Helvetica"/>
                                  <w:b/>
                                  <w:bCs/>
                                  <w:color w:val="FFFFFF"/>
                                  <w:sz w:val="28"/>
                                  <w:szCs w:val="28"/>
                                </w:rPr>
                                <w:t xml:space="preserve"> </w:t>
                              </w:r>
                              <w:r w:rsidR="00AE2780">
                                <w:rPr>
                                  <w:rFonts w:ascii="Helvetica" w:hAnsi="Helvetica" w:cs="Helvetica"/>
                                  <w:b/>
                                  <w:bCs/>
                                  <w:color w:val="FFFFFF"/>
                                  <w:sz w:val="28"/>
                                  <w:szCs w:val="28"/>
                                </w:rPr>
                                <w:t>Meehan Memorial Regatta</w:t>
                              </w:r>
                            </w:p>
                            <w:p w14:paraId="4F289010" w14:textId="77777777" w:rsidR="00865ABD" w:rsidRDefault="00865ABD" w:rsidP="00865ABD">
                              <w:pPr>
                                <w:spacing w:line="276" w:lineRule="auto"/>
                                <w:jc w:val="center"/>
                                <w:rPr>
                                  <w:rFonts w:ascii="Helvetica" w:hAnsi="Helvetica" w:cs="Helvetica"/>
                                  <w:color w:val="FFFFFF"/>
                                </w:rPr>
                              </w:pPr>
                              <w:r>
                                <w:rPr>
                                  <w:rFonts w:ascii="Helvetica" w:hAnsi="Helvetica" w:cs="Helvetica"/>
                                  <w:color w:val="FFFFFF"/>
                                </w:rPr>
                                <w:t>Sailing Instructions</w:t>
                              </w:r>
                            </w:p>
                            <w:p w14:paraId="622B8682" w14:textId="77777777" w:rsidR="00865ABD" w:rsidRDefault="00865ABD" w:rsidP="00865ABD"/>
                          </w:txbxContent>
                        </wps:txbx>
                        <wps:bodyPr rot="0" vert="horz" wrap="square" lIns="91440" tIns="45720" rIns="91440" bIns="45720" anchor="ctr" anchorCtr="0">
                          <a:noAutofit/>
                        </wps:bodyPr>
                      </wps:wsp>
                      <pic:pic xmlns:pic="http://schemas.openxmlformats.org/drawingml/2006/picture">
                        <pic:nvPicPr>
                          <pic:cNvPr id="1911105076" name="Picture 1911105076" descr="A red and white 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04775" y="52387"/>
                            <a:ext cx="752475" cy="752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C1D83EC" id="Group 1" o:spid="_x0000_s1026" style="position:absolute;margin-left:3pt;margin-top:-19.8pt;width:485.6pt;height:66.75pt;z-index:251661312" coordorigin="190" coordsize="61671,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">
                <v:shapetype id="_x0000_t202" coordsize="21600,21600" o:spt="202" path="m,l,21600r21600,l21600,xe">
                  <v:stroke joinstyle="miter"/>
                  <v:path gradientshapeok="t" o:connecttype="rect"/>
                </v:shapetype>
                <v:shape id="Text Box 2" o:spid="_x0000_s1027" type="#_x0000_t202" style="position:absolute;left:190;width:61671;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" fillcolor="#002060" stroked="f">
                  <v:fill color2="#0000b6" rotate="t" angle="180" focus="73%" type="gradient"/>
                  <v:textbox>
                    <w:txbxContent>
                      <w:p w14:paraId="135AFDEE" w14:textId="77777777" w:rsidR="00865ABD" w:rsidRDefault="00865ABD" w:rsidP="00865ABD">
                        <w:pPr>
                          <w:spacing w:line="276" w:lineRule="auto"/>
                          <w:jc w:val="center"/>
                          <w:rPr>
                            <w:color w:val="FFFFFF"/>
                            <w:sz w:val="32"/>
                            <w:szCs w:val="32"/>
                          </w:rPr>
                        </w:pPr>
                        <w:r>
                          <w:rPr>
                            <w:rFonts w:ascii="Helvetica" w:hAnsi="Helvetica" w:cs="Helvetica"/>
                            <w:b/>
                            <w:bCs/>
                            <w:color w:val="FFFFFF"/>
                            <w:sz w:val="32"/>
                            <w:szCs w:val="32"/>
                          </w:rPr>
                          <w:t>St. Augustine Yacht Club</w:t>
                        </w:r>
                      </w:p>
                      <w:p w14:paraId="24CC5D6B" w14:textId="5FE519BD" w:rsidR="00865ABD" w:rsidRDefault="00865ABD" w:rsidP="00865ABD">
                        <w:pPr>
                          <w:spacing w:line="276" w:lineRule="auto"/>
                          <w:jc w:val="center"/>
                          <w:rPr>
                            <w:rFonts w:ascii="Helvetica" w:hAnsi="Helvetica" w:cs="Helvetica"/>
                            <w:b/>
                            <w:bCs/>
                            <w:color w:val="FFFFFF"/>
                            <w:sz w:val="28"/>
                            <w:szCs w:val="28"/>
                          </w:rPr>
                        </w:pPr>
                        <w:r>
                          <w:rPr>
                            <w:rFonts w:ascii="Helvetica" w:hAnsi="Helvetica" w:cs="Helvetica"/>
                            <w:b/>
                            <w:bCs/>
                            <w:color w:val="FFFFFF"/>
                            <w:sz w:val="28"/>
                            <w:szCs w:val="28"/>
                          </w:rPr>
                          <w:t>202</w:t>
                        </w:r>
                        <w:r w:rsidR="00D92A89">
                          <w:rPr>
                            <w:rFonts w:ascii="Helvetica" w:hAnsi="Helvetica" w:cs="Helvetica"/>
                            <w:b/>
                            <w:bCs/>
                            <w:color w:val="FFFFFF"/>
                            <w:sz w:val="28"/>
                            <w:szCs w:val="28"/>
                          </w:rPr>
                          <w:t>6</w:t>
                        </w:r>
                        <w:r>
                          <w:rPr>
                            <w:rFonts w:ascii="Helvetica" w:hAnsi="Helvetica" w:cs="Helvetica"/>
                            <w:b/>
                            <w:bCs/>
                            <w:color w:val="FFFFFF"/>
                            <w:sz w:val="28"/>
                            <w:szCs w:val="28"/>
                          </w:rPr>
                          <w:t xml:space="preserve"> </w:t>
                        </w:r>
                        <w:r w:rsidR="00AE2780">
                          <w:rPr>
                            <w:rFonts w:ascii="Helvetica" w:hAnsi="Helvetica" w:cs="Helvetica"/>
                            <w:b/>
                            <w:bCs/>
                            <w:color w:val="FFFFFF"/>
                            <w:sz w:val="28"/>
                            <w:szCs w:val="28"/>
                          </w:rPr>
                          <w:t>Meehan Memorial Regatta</w:t>
                        </w:r>
                      </w:p>
                      <w:p w14:paraId="4F289010" w14:textId="77777777" w:rsidR="00865ABD" w:rsidRDefault="00865ABD" w:rsidP="00865ABD">
                        <w:pPr>
                          <w:spacing w:line="276" w:lineRule="auto"/>
                          <w:jc w:val="center"/>
                          <w:rPr>
                            <w:rFonts w:ascii="Helvetica" w:hAnsi="Helvetica" w:cs="Helvetica"/>
                            <w:color w:val="FFFFFF"/>
                          </w:rPr>
                        </w:pPr>
                        <w:r>
                          <w:rPr>
                            <w:rFonts w:ascii="Helvetica" w:hAnsi="Helvetica" w:cs="Helvetica"/>
                            <w:color w:val="FFFFFF"/>
                          </w:rPr>
                          <w:t>Sailing Instructions</w:t>
                        </w:r>
                      </w:p>
                      <w:p w14:paraId="622B8682" w14:textId="77777777" w:rsidR="00865ABD" w:rsidRDefault="00865ABD" w:rsidP="00865AB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1105076" o:spid="_x0000_s1028" type="#_x0000_t75" alt="A red and white logo&#10;&#10;Description automatically generated" style="position:absolute;left:1047;top:523;width:7525;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">
                  <v:imagedata r:id="rId8" o:title="A red and white logo&#10;&#10;Description automatically generated"/>
                </v:shape>
              </v:group>
            </w:pict>
          </mc:Fallback>
        </mc:AlternateContent>
      </w:r>
      <w:r>
        <w:rPr>
          <w:noProof/>
        </w:rPr>
        <mc:AlternateContent>
          <mc:Choice Requires="wps">
            <w:drawing>
              <wp:anchor distT="0" distB="0" distL="114300" distR="114300" simplePos="0" relativeHeight="251659264" behindDoc="0" locked="0" layoutInCell="1" allowOverlap="1" wp14:anchorId="155120EE" wp14:editId="6D2FD660">
                <wp:simplePos x="0" y="0"/>
                <wp:positionH relativeFrom="column">
                  <wp:posOffset>1257300</wp:posOffset>
                </wp:positionH>
                <wp:positionV relativeFrom="paragraph">
                  <wp:posOffset>19050</wp:posOffset>
                </wp:positionV>
                <wp:extent cx="3429000" cy="706120"/>
                <wp:effectExtent l="0" t="0" r="0" b="0"/>
                <wp:wrapNone/>
                <wp:docPr id="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4FA71" w14:textId="77777777" w:rsidR="00264417" w:rsidRDefault="00264417" w:rsidP="00264417">
                            <w:pPr>
                              <w:rPr>
                                <w:color w:val="FFFFFF"/>
                                <w:sz w:val="36"/>
                                <w:szCs w:val="36"/>
                              </w:rPr>
                            </w:pPr>
                            <w:r>
                              <w:rPr>
                                <w:rFonts w:ascii="Helvetica" w:hAnsi="Helvetica" w:cs="Helvetica"/>
                                <w:b/>
                                <w:bCs/>
                                <w:color w:val="FFFFFF"/>
                                <w:sz w:val="36"/>
                                <w:szCs w:val="36"/>
                              </w:rPr>
                              <w:t>St. Augustine Yacht Club</w:t>
                            </w:r>
                          </w:p>
                          <w:p w14:paraId="2AD8A708" w14:textId="56CBE313" w:rsidR="00264417" w:rsidRPr="001744FA" w:rsidRDefault="001744FA" w:rsidP="00264417">
                            <w:pPr>
                              <w:rPr>
                                <w:rFonts w:ascii="Helvetica" w:hAnsi="Helvetica" w:cs="Helvetica"/>
                                <w:b/>
                                <w:bCs/>
                                <w:color w:val="FFFFFF"/>
                              </w:rPr>
                            </w:pPr>
                            <w:r w:rsidRPr="001744FA">
                              <w:rPr>
                                <w:rFonts w:ascii="Helvetica" w:hAnsi="Helvetica" w:cs="Helvetica"/>
                                <w:b/>
                                <w:bCs/>
                                <w:color w:val="FFFFFF"/>
                              </w:rPr>
                              <w:t>20</w:t>
                            </w:r>
                            <w:r w:rsidR="001704C9">
                              <w:rPr>
                                <w:rFonts w:ascii="Helvetica" w:hAnsi="Helvetica" w:cs="Helvetica"/>
                                <w:b/>
                                <w:bCs/>
                                <w:color w:val="FFFFFF"/>
                              </w:rPr>
                              <w:t>2</w:t>
                            </w:r>
                            <w:r w:rsidR="00101627">
                              <w:rPr>
                                <w:rFonts w:ascii="Helvetica" w:hAnsi="Helvetica" w:cs="Helvetica"/>
                                <w:b/>
                                <w:bCs/>
                                <w:color w:val="FFFFFF"/>
                              </w:rPr>
                              <w:t>3</w:t>
                            </w:r>
                            <w:r w:rsidRPr="001744FA">
                              <w:rPr>
                                <w:rFonts w:ascii="Helvetica" w:hAnsi="Helvetica" w:cs="Helvetica"/>
                                <w:b/>
                                <w:bCs/>
                                <w:color w:val="FFFFFF"/>
                              </w:rPr>
                              <w:t xml:space="preserve"> </w:t>
                            </w:r>
                            <w:r w:rsidR="007A3BDA">
                              <w:rPr>
                                <w:rFonts w:ascii="Helvetica" w:hAnsi="Helvetica" w:cs="Helvetica"/>
                                <w:b/>
                                <w:bCs/>
                                <w:color w:val="FFFFFF"/>
                              </w:rPr>
                              <w:t>Frostbite</w:t>
                            </w:r>
                            <w:r w:rsidR="00A7461D">
                              <w:rPr>
                                <w:rFonts w:ascii="Helvetica" w:hAnsi="Helvetica" w:cs="Helvetica"/>
                                <w:b/>
                                <w:bCs/>
                                <w:color w:val="FFFFFF"/>
                              </w:rPr>
                              <w:t xml:space="preserve"> </w:t>
                            </w:r>
                            <w:r w:rsidR="00926FC6">
                              <w:rPr>
                                <w:rFonts w:ascii="Helvetica" w:hAnsi="Helvetica" w:cs="Helvetica"/>
                                <w:b/>
                                <w:bCs/>
                                <w:color w:val="FFFFFF"/>
                              </w:rPr>
                              <w:t xml:space="preserve">PHRF </w:t>
                            </w:r>
                            <w:r w:rsidR="00A7461D">
                              <w:rPr>
                                <w:rFonts w:ascii="Helvetica" w:hAnsi="Helvetica" w:cs="Helvetica"/>
                                <w:b/>
                                <w:bCs/>
                                <w:color w:val="FFFFFF"/>
                              </w:rPr>
                              <w:t>Se</w:t>
                            </w:r>
                            <w:r w:rsidR="00926FC6">
                              <w:rPr>
                                <w:rFonts w:ascii="Helvetica" w:hAnsi="Helvetica" w:cs="Helvetica"/>
                                <w:b/>
                                <w:bCs/>
                                <w:color w:val="FFFFFF"/>
                              </w:rPr>
                              <w:t>ries</w:t>
                            </w:r>
                          </w:p>
                          <w:p w14:paraId="54A99DA5" w14:textId="52D99905" w:rsidR="001744FA" w:rsidRPr="001744FA" w:rsidRDefault="001A6363" w:rsidP="00264417">
                            <w:pPr>
                              <w:rPr>
                                <w:rFonts w:ascii="Helvetica" w:hAnsi="Helvetica" w:cs="Helvetica"/>
                                <w:color w:val="FFFFFF"/>
                                <w:sz w:val="20"/>
                                <w:szCs w:val="20"/>
                              </w:rPr>
                            </w:pPr>
                            <w:r>
                              <w:rPr>
                                <w:rFonts w:ascii="Helvetica" w:hAnsi="Helvetica" w:cs="Helvetica"/>
                                <w:color w:val="FFFFFF"/>
                                <w:sz w:val="20"/>
                                <w:szCs w:val="20"/>
                              </w:rPr>
                              <w:t>Sailing Instructions</w:t>
                            </w:r>
                          </w:p>
                          <w:p w14:paraId="548C998C" w14:textId="77777777" w:rsidR="00264417" w:rsidRDefault="00264417" w:rsidP="00264417"/>
                          <w:p w14:paraId="30EB802E" w14:textId="77777777" w:rsidR="00264417" w:rsidRDefault="00264417" w:rsidP="002644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120EE" id="Text Box 13" o:spid="_x0000_s1029" type="#_x0000_t202" style="position:absolute;margin-left:99pt;margin-top:1.5pt;width:270pt;height:5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" filled="f" stroked="f">
                <v:textbox>
                  <w:txbxContent>
                    <w:p w14:paraId="6714FA71" w14:textId="77777777" w:rsidR="00264417" w:rsidRDefault="00264417" w:rsidP="00264417">
                      <w:pPr>
                        <w:rPr>
                          <w:color w:val="FFFFFF"/>
                          <w:sz w:val="36"/>
                          <w:szCs w:val="36"/>
                        </w:rPr>
                      </w:pPr>
                      <w:r>
                        <w:rPr>
                          <w:rFonts w:ascii="Helvetica" w:hAnsi="Helvetica" w:cs="Helvetica"/>
                          <w:b/>
                          <w:bCs/>
                          <w:color w:val="FFFFFF"/>
                          <w:sz w:val="36"/>
                          <w:szCs w:val="36"/>
                        </w:rPr>
                        <w:t>St. Augustine Yacht Club</w:t>
                      </w:r>
                    </w:p>
                    <w:p w14:paraId="2AD8A708" w14:textId="56CBE313" w:rsidR="00264417" w:rsidRPr="001744FA" w:rsidRDefault="001744FA" w:rsidP="00264417">
                      <w:pPr>
                        <w:rPr>
                          <w:rFonts w:ascii="Helvetica" w:hAnsi="Helvetica" w:cs="Helvetica"/>
                          <w:b/>
                          <w:bCs/>
                          <w:color w:val="FFFFFF"/>
                        </w:rPr>
                      </w:pPr>
                      <w:r w:rsidRPr="001744FA">
                        <w:rPr>
                          <w:rFonts w:ascii="Helvetica" w:hAnsi="Helvetica" w:cs="Helvetica"/>
                          <w:b/>
                          <w:bCs/>
                          <w:color w:val="FFFFFF"/>
                        </w:rPr>
                        <w:t>20</w:t>
                      </w:r>
                      <w:r w:rsidR="001704C9">
                        <w:rPr>
                          <w:rFonts w:ascii="Helvetica" w:hAnsi="Helvetica" w:cs="Helvetica"/>
                          <w:b/>
                          <w:bCs/>
                          <w:color w:val="FFFFFF"/>
                        </w:rPr>
                        <w:t>2</w:t>
                      </w:r>
                      <w:r w:rsidR="00101627">
                        <w:rPr>
                          <w:rFonts w:ascii="Helvetica" w:hAnsi="Helvetica" w:cs="Helvetica"/>
                          <w:b/>
                          <w:bCs/>
                          <w:color w:val="FFFFFF"/>
                        </w:rPr>
                        <w:t>3</w:t>
                      </w:r>
                      <w:r w:rsidRPr="001744FA">
                        <w:rPr>
                          <w:rFonts w:ascii="Helvetica" w:hAnsi="Helvetica" w:cs="Helvetica"/>
                          <w:b/>
                          <w:bCs/>
                          <w:color w:val="FFFFFF"/>
                        </w:rPr>
                        <w:t xml:space="preserve"> </w:t>
                      </w:r>
                      <w:r w:rsidR="007A3BDA">
                        <w:rPr>
                          <w:rFonts w:ascii="Helvetica" w:hAnsi="Helvetica" w:cs="Helvetica"/>
                          <w:b/>
                          <w:bCs/>
                          <w:color w:val="FFFFFF"/>
                        </w:rPr>
                        <w:t>Frostbite</w:t>
                      </w:r>
                      <w:r w:rsidR="00A7461D">
                        <w:rPr>
                          <w:rFonts w:ascii="Helvetica" w:hAnsi="Helvetica" w:cs="Helvetica"/>
                          <w:b/>
                          <w:bCs/>
                          <w:color w:val="FFFFFF"/>
                        </w:rPr>
                        <w:t xml:space="preserve"> </w:t>
                      </w:r>
                      <w:r w:rsidR="00926FC6">
                        <w:rPr>
                          <w:rFonts w:ascii="Helvetica" w:hAnsi="Helvetica" w:cs="Helvetica"/>
                          <w:b/>
                          <w:bCs/>
                          <w:color w:val="FFFFFF"/>
                        </w:rPr>
                        <w:t xml:space="preserve">PHRF </w:t>
                      </w:r>
                      <w:r w:rsidR="00A7461D">
                        <w:rPr>
                          <w:rFonts w:ascii="Helvetica" w:hAnsi="Helvetica" w:cs="Helvetica"/>
                          <w:b/>
                          <w:bCs/>
                          <w:color w:val="FFFFFF"/>
                        </w:rPr>
                        <w:t>Se</w:t>
                      </w:r>
                      <w:r w:rsidR="00926FC6">
                        <w:rPr>
                          <w:rFonts w:ascii="Helvetica" w:hAnsi="Helvetica" w:cs="Helvetica"/>
                          <w:b/>
                          <w:bCs/>
                          <w:color w:val="FFFFFF"/>
                        </w:rPr>
                        <w:t>ries</w:t>
                      </w:r>
                    </w:p>
                    <w:p w14:paraId="54A99DA5" w14:textId="52D99905" w:rsidR="001744FA" w:rsidRPr="001744FA" w:rsidRDefault="001A6363" w:rsidP="00264417">
                      <w:pPr>
                        <w:rPr>
                          <w:rFonts w:ascii="Helvetica" w:hAnsi="Helvetica" w:cs="Helvetica"/>
                          <w:color w:val="FFFFFF"/>
                          <w:sz w:val="20"/>
                          <w:szCs w:val="20"/>
                        </w:rPr>
                      </w:pPr>
                      <w:r>
                        <w:rPr>
                          <w:rFonts w:ascii="Helvetica" w:hAnsi="Helvetica" w:cs="Helvetica"/>
                          <w:color w:val="FFFFFF"/>
                          <w:sz w:val="20"/>
                          <w:szCs w:val="20"/>
                        </w:rPr>
                        <w:t>Sailing Instructions</w:t>
                      </w:r>
                    </w:p>
                    <w:p w14:paraId="548C998C" w14:textId="77777777" w:rsidR="00264417" w:rsidRDefault="00264417" w:rsidP="00264417"/>
                    <w:p w14:paraId="30EB802E" w14:textId="77777777" w:rsidR="00264417" w:rsidRDefault="00264417" w:rsidP="00264417"/>
                  </w:txbxContent>
                </v:textbox>
              </v:shape>
            </w:pict>
          </mc:Fallback>
        </mc:AlternateContent>
      </w:r>
    </w:p>
    <w:p w:rsidR="00865ABD" w:rsidRDefault="00865ABD" w14:paraId="146A242C" w14:textId="77777777" w:rsidP="00865ABD"/>
    <w:bookmarkEnd w:id="0"/>
    <w:p w:rsidR="00865ABD" w:rsidRDefault="00865ABD" w14:paraId="46FA73D7" w14:textId="77777777" w:rsidP="00865ABD"/>
    <w:p w:rsidR="00865ABD" w:rsidRDefault="00865ABD" w14:paraId="1E670074" w14:textId="77777777" w:rsidP="005C2E12">
      <w:pPr>
        <w:widowControl w:val="0"/>
        <w:outlineLvl w:val="0"/>
        <w:jc w:val="both"/>
        <w:spacing w:line="276" w:lineRule="auto"/>
        <w:rPr>
          <w:bCs/>
          <w:b/>
          <w:color w:val="231F20"/>
          <w:rFonts w:ascii="Calibri" w:hAnsi="Calibri"/>
          <w:sz w:val="20"/>
          <w:szCs w:val="20"/>
        </w:rPr>
      </w:pPr>
    </w:p>
    <w:p w:rsidR="00264417" w:rsidRDefault="00264417" w14:paraId="3469C8B1" w14:textId="792F15DF" w:rsidP="005C2E12" w:rsidRPr="00264417">
      <w:pPr>
        <w:widowControl w:val="0"/>
        <w:outlineLvl w:val="0"/>
        <w:jc w:val="both"/>
        <w:spacing w:line="276" w:lineRule="auto"/>
        <w:rPr>
          <w:spacing w:val="29"/>
          <w:color w:val="231F20"/>
          <w:rFonts w:ascii="Calibri" w:hAnsi="Calibri"/>
          <w:sz w:val="20"/>
          <w:szCs w:val="20"/>
        </w:rPr>
      </w:pPr>
      <w:r w:rsidRPr="00264417">
        <w:rPr>
          <w:bCs/>
          <w:b/>
          <w:color w:val="231F20"/>
          <w:rFonts w:ascii="Calibri" w:hAnsi="Calibri"/>
          <w:sz w:val="20"/>
          <w:szCs w:val="20"/>
        </w:rPr>
        <w:t>1</w:t>
      </w:r>
      <w:r>
        <w:rPr>
          <w:b/>
          <w:color w:val="231F20"/>
          <w:rFonts w:ascii="Calibri" w:hAnsi="Calibri"/>
          <w:sz w:val="20"/>
          <w:szCs w:val="20"/>
        </w:rPr>
        <w:tab/>
      </w:r>
      <w:r>
        <w:rPr>
          <w:b/>
          <w:color w:val="231F20"/>
          <w:rFonts w:ascii="Calibri" w:hAnsi="Calibri"/>
          <w:sz w:val="20"/>
          <w:szCs w:val="20"/>
        </w:rPr>
        <w:t>RULES</w:t>
      </w:r>
    </w:p>
    <w:p w:rsidR="00264417" w:rsidRDefault="00264417" w14:paraId="5944FB7A" w14:textId="04B1A073" w:rsidP="005C2E12" w:rsidRPr="00912742">
      <w:pPr>
        <w:widowControl w:val="0"/>
        <w:jc w:val="both"/>
        <w:ind w:left="900"/>
        <w:ind w:hanging="540"/>
        <w:spacing w:line="276" w:lineRule="auto"/>
        <w:rPr>
          <w:color w:val="231F20"/>
          <w:rFonts w:ascii="Calibri" w:hAnsi="Calibri"/>
          <w:sz w:val="20"/>
          <w:szCs w:val="20"/>
        </w:rPr>
      </w:pPr>
      <w:r w:rsidRPr="00264417">
        <w:rPr>
          <w:bCs/>
          <w:color w:val="231F20"/>
          <w:rFonts w:ascii="Calibri" w:hAnsi="Calibri"/>
          <w:sz w:val="20"/>
          <w:szCs w:val="20"/>
        </w:rPr>
        <w:t>1.1</w:t>
      </w:r>
      <w:r w:rsidRPr="00912742">
        <w:rPr>
          <w:bCs/>
          <w:color w:val="231F20"/>
          <w:rFonts w:ascii="Calibri" w:hAnsi="Calibri"/>
          <w:sz w:val="20"/>
          <w:szCs w:val="20"/>
        </w:rPr>
        <w:tab/>
      </w:r>
      <w:r w:rsidRPr="00264417">
        <w:rPr>
          <w:color w:val="231F20"/>
          <w:rFonts w:ascii="Calibri" w:hAnsi="Calibri"/>
          <w:sz w:val="20"/>
          <w:szCs w:val="20"/>
        </w:rPr>
        <w:t>The</w:t>
      </w:r>
      <w:r w:rsidRPr="00264417">
        <w:rPr>
          <w:spacing w:val="11"/>
          <w:color w:val="231F20"/>
          <w:rFonts w:ascii="Calibri" w:hAnsi="Calibri"/>
          <w:sz w:val="20"/>
          <w:szCs w:val="20"/>
        </w:rPr>
        <w:t xml:space="preserve"> </w:t>
      </w:r>
      <w:r w:rsidRPr="00264417">
        <w:rPr>
          <w:color w:val="231F20"/>
          <w:rFonts w:ascii="Calibri" w:hAnsi="Calibri"/>
          <w:sz w:val="20"/>
          <w:szCs w:val="20"/>
        </w:rPr>
        <w:t>regatta</w:t>
      </w:r>
      <w:r w:rsidRPr="00264417">
        <w:rPr>
          <w:spacing w:val="11"/>
          <w:color w:val="231F20"/>
          <w:rFonts w:ascii="Calibri" w:hAnsi="Calibri"/>
          <w:sz w:val="20"/>
          <w:szCs w:val="20"/>
        </w:rPr>
        <w:t xml:space="preserve"> </w:t>
      </w:r>
      <w:r w:rsidRPr="00264417">
        <w:rPr>
          <w:color w:val="231F20"/>
          <w:rFonts w:ascii="Calibri" w:hAnsi="Calibri"/>
          <w:sz w:val="20"/>
          <w:szCs w:val="20"/>
        </w:rPr>
        <w:t>will</w:t>
      </w:r>
      <w:r w:rsidRPr="00264417">
        <w:rPr>
          <w:spacing w:val="11"/>
          <w:color w:val="231F20"/>
          <w:rFonts w:ascii="Calibri" w:hAnsi="Calibri"/>
          <w:sz w:val="20"/>
          <w:szCs w:val="20"/>
        </w:rPr>
        <w:t xml:space="preserve"> </w:t>
      </w:r>
      <w:r w:rsidRPr="00264417">
        <w:rPr>
          <w:color w:val="231F20"/>
          <w:rFonts w:ascii="Calibri" w:hAnsi="Calibri"/>
          <w:sz w:val="20"/>
          <w:szCs w:val="20"/>
        </w:rPr>
        <w:t>be</w:t>
      </w:r>
      <w:r w:rsidRPr="00264417">
        <w:rPr>
          <w:spacing w:val="11"/>
          <w:color w:val="231F20"/>
          <w:rFonts w:ascii="Calibri" w:hAnsi="Calibri"/>
          <w:sz w:val="20"/>
          <w:szCs w:val="20"/>
        </w:rPr>
        <w:t xml:space="preserve"> </w:t>
      </w:r>
      <w:r w:rsidRPr="00264417">
        <w:rPr>
          <w:color w:val="231F20"/>
          <w:rFonts w:ascii="Calibri" w:hAnsi="Calibri"/>
          <w:sz w:val="20"/>
          <w:szCs w:val="20"/>
        </w:rPr>
        <w:t>governed</w:t>
      </w:r>
      <w:r w:rsidRPr="00264417">
        <w:rPr>
          <w:spacing w:val="11"/>
          <w:color w:val="231F20"/>
          <w:rFonts w:ascii="Calibri" w:hAnsi="Calibri"/>
          <w:sz w:val="20"/>
          <w:szCs w:val="20"/>
        </w:rPr>
        <w:t xml:space="preserve"> </w:t>
      </w:r>
      <w:r w:rsidRPr="00264417">
        <w:rPr>
          <w:color w:val="231F20"/>
          <w:rFonts w:ascii="Calibri" w:hAnsi="Calibri"/>
          <w:sz w:val="20"/>
          <w:szCs w:val="20"/>
        </w:rPr>
        <w:t>by</w:t>
      </w:r>
      <w:r w:rsidRPr="00264417">
        <w:rPr>
          <w:spacing w:val="11"/>
          <w:color w:val="231F20"/>
          <w:rFonts w:ascii="Calibri" w:hAnsi="Calibri"/>
          <w:sz w:val="20"/>
          <w:szCs w:val="20"/>
        </w:rPr>
        <w:t xml:space="preserve"> </w:t>
      </w:r>
      <w:r w:rsidRPr="00264417">
        <w:rPr>
          <w:color w:val="231F20"/>
          <w:rFonts w:ascii="Calibri" w:hAnsi="Calibri"/>
          <w:sz w:val="20"/>
          <w:szCs w:val="20"/>
        </w:rPr>
        <w:t>the</w:t>
      </w:r>
      <w:r w:rsidRPr="00264417">
        <w:rPr>
          <w:spacing w:val="11"/>
          <w:color w:val="231F20"/>
          <w:rFonts w:ascii="Calibri" w:hAnsi="Calibri"/>
          <w:sz w:val="20"/>
          <w:szCs w:val="20"/>
        </w:rPr>
        <w:t xml:space="preserve"> </w:t>
      </w:r>
      <w:r w:rsidRPr="00264417">
        <w:rPr>
          <w:color w:val="231F20"/>
          <w:rFonts w:ascii="Calibri" w:hAnsi="Calibri"/>
          <w:sz w:val="20"/>
          <w:szCs w:val="20"/>
        </w:rPr>
        <w:t xml:space="preserve">rules </w:t>
      </w:r>
      <w:r w:rsidRPr="00264417">
        <w:rPr>
          <w:spacing w:val="-1"/>
          <w:color w:val="231F20"/>
          <w:rFonts w:ascii="Calibri" w:hAnsi="Calibri"/>
          <w:sz w:val="20"/>
          <w:szCs w:val="20"/>
        </w:rPr>
        <w:t>a</w:t>
      </w:r>
      <w:r w:rsidRPr="00264417">
        <w:rPr>
          <w:color w:val="231F20"/>
          <w:rFonts w:ascii="Calibri" w:hAnsi="Calibri"/>
          <w:sz w:val="20"/>
          <w:szCs w:val="20"/>
        </w:rPr>
        <w:t>s</w:t>
      </w:r>
      <w:r w:rsidRPr="00264417">
        <w:rPr>
          <w:spacing w:val="-2"/>
          <w:color w:val="231F20"/>
          <w:rFonts w:ascii="Calibri" w:hAnsi="Calibri"/>
          <w:sz w:val="20"/>
          <w:szCs w:val="20"/>
        </w:rPr>
        <w:t xml:space="preserve"> </w:t>
      </w:r>
      <w:r w:rsidRPr="00264417">
        <w:rPr>
          <w:spacing w:val="-1"/>
          <w:color w:val="231F20"/>
          <w:rFonts w:ascii="Calibri" w:hAnsi="Calibri"/>
          <w:sz w:val="20"/>
          <w:szCs w:val="20"/>
        </w:rPr>
        <w:t>define</w:t>
      </w:r>
      <w:r w:rsidRPr="00264417">
        <w:rPr>
          <w:color w:val="231F20"/>
          <w:rFonts w:ascii="Calibri" w:hAnsi="Calibri"/>
          <w:sz w:val="20"/>
          <w:szCs w:val="20"/>
        </w:rPr>
        <w:t>d</w:t>
      </w:r>
      <w:r w:rsidRPr="00264417">
        <w:rPr>
          <w:spacing w:val="-2"/>
          <w:color w:val="231F20"/>
          <w:rFonts w:ascii="Calibri" w:hAnsi="Calibri"/>
          <w:sz w:val="20"/>
          <w:szCs w:val="20"/>
        </w:rPr>
        <w:t xml:space="preserve"> </w:t>
      </w:r>
      <w:r w:rsidRPr="00264417">
        <w:rPr>
          <w:spacing w:val="-1"/>
          <w:color w:val="231F20"/>
          <w:rFonts w:ascii="Calibri" w:hAnsi="Calibri"/>
          <w:sz w:val="20"/>
          <w:szCs w:val="20"/>
        </w:rPr>
        <w:t>i</w:t>
      </w:r>
      <w:r w:rsidRPr="00264417">
        <w:rPr>
          <w:color w:val="231F20"/>
          <w:rFonts w:ascii="Calibri" w:hAnsi="Calibri"/>
          <w:sz w:val="20"/>
          <w:szCs w:val="20"/>
        </w:rPr>
        <w:t>n</w:t>
      </w:r>
      <w:r w:rsidRPr="00264417">
        <w:rPr>
          <w:spacing w:val="-2"/>
          <w:color w:val="231F20"/>
          <w:rFonts w:ascii="Calibri" w:hAnsi="Calibri"/>
          <w:sz w:val="20"/>
          <w:szCs w:val="20"/>
        </w:rPr>
        <w:t xml:space="preserve"> </w:t>
      </w:r>
      <w:r w:rsidRPr="00264417">
        <w:rPr>
          <w:spacing w:val="-1"/>
          <w:i/>
          <w:color w:val="231F20"/>
          <w:rFonts w:ascii="Calibri" w:hAnsi="Calibri"/>
          <w:sz w:val="20"/>
          <w:szCs w:val="20"/>
        </w:rPr>
        <w:t>Th</w:t>
      </w:r>
      <w:r w:rsidRPr="00264417">
        <w:rPr>
          <w:i/>
          <w:color w:val="231F20"/>
          <w:rFonts w:ascii="Calibri" w:hAnsi="Calibri"/>
          <w:sz w:val="20"/>
          <w:szCs w:val="20"/>
        </w:rPr>
        <w:t>e</w:t>
      </w:r>
      <w:r w:rsidRPr="00264417">
        <w:rPr>
          <w:spacing w:val="-13"/>
          <w:i/>
          <w:color w:val="231F20"/>
          <w:rFonts w:ascii="Calibri" w:hAnsi="Calibri"/>
          <w:sz w:val="20"/>
          <w:szCs w:val="20"/>
        </w:rPr>
        <w:t xml:space="preserve"> </w:t>
      </w:r>
      <w:r w:rsidRPr="00264417">
        <w:rPr>
          <w:spacing w:val="-1"/>
          <w:i/>
          <w:color w:val="231F20"/>
          <w:rFonts w:ascii="Calibri" w:hAnsi="Calibri"/>
          <w:sz w:val="20"/>
          <w:szCs w:val="20"/>
        </w:rPr>
        <w:t>Racin</w:t>
      </w:r>
      <w:r w:rsidRPr="00264417">
        <w:rPr>
          <w:i/>
          <w:color w:val="231F20"/>
          <w:rFonts w:ascii="Calibri" w:hAnsi="Calibri"/>
          <w:sz w:val="20"/>
          <w:szCs w:val="20"/>
        </w:rPr>
        <w:t>g</w:t>
      </w:r>
      <w:r w:rsidRPr="00264417">
        <w:rPr>
          <w:spacing w:val="-3"/>
          <w:i/>
          <w:color w:val="231F20"/>
          <w:rFonts w:ascii="Calibri" w:hAnsi="Calibri"/>
          <w:sz w:val="20"/>
          <w:szCs w:val="20"/>
        </w:rPr>
        <w:t xml:space="preserve"> </w:t>
      </w:r>
      <w:r w:rsidRPr="00264417">
        <w:rPr>
          <w:spacing w:val="-1"/>
          <w:i/>
          <w:color w:val="231F20"/>
          <w:rFonts w:ascii="Calibri" w:hAnsi="Calibri"/>
          <w:sz w:val="20"/>
          <w:szCs w:val="20"/>
        </w:rPr>
        <w:t>Rule</w:t>
      </w:r>
      <w:r w:rsidRPr="00264417">
        <w:rPr>
          <w:i/>
          <w:color w:val="231F20"/>
          <w:rFonts w:ascii="Calibri" w:hAnsi="Calibri"/>
          <w:sz w:val="20"/>
          <w:szCs w:val="20"/>
        </w:rPr>
        <w:t>s</w:t>
      </w:r>
      <w:r w:rsidRPr="00264417">
        <w:rPr>
          <w:spacing w:val="-14"/>
          <w:i/>
          <w:color w:val="231F20"/>
          <w:rFonts w:ascii="Calibri" w:hAnsi="Calibri"/>
          <w:sz w:val="20"/>
          <w:szCs w:val="20"/>
        </w:rPr>
        <w:t xml:space="preserve"> </w:t>
      </w:r>
      <w:r w:rsidRPr="00264417">
        <w:rPr>
          <w:spacing w:val="-1"/>
          <w:w w:val="93"/>
          <w:i/>
          <w:color w:val="231F20"/>
          <w:rFonts w:ascii="Calibri" w:hAnsi="Calibri"/>
          <w:sz w:val="20"/>
          <w:szCs w:val="20"/>
        </w:rPr>
        <w:t>o</w:t>
      </w:r>
      <w:r w:rsidRPr="00264417">
        <w:rPr>
          <w:w w:val="93"/>
          <w:i/>
          <w:color w:val="231F20"/>
          <w:rFonts w:ascii="Calibri" w:hAnsi="Calibri"/>
          <w:sz w:val="20"/>
          <w:szCs w:val="20"/>
        </w:rPr>
        <w:t>f</w:t>
      </w:r>
      <w:r w:rsidRPr="00264417">
        <w:rPr>
          <w:spacing w:val="2"/>
          <w:w w:val="93"/>
          <w:i/>
          <w:color w:val="231F20"/>
          <w:rFonts w:ascii="Calibri" w:hAnsi="Calibri"/>
          <w:sz w:val="20"/>
          <w:szCs w:val="20"/>
        </w:rPr>
        <w:t xml:space="preserve"> </w:t>
      </w:r>
      <w:r w:rsidRPr="00264417">
        <w:rPr>
          <w:spacing w:val="-1"/>
          <w:i/>
          <w:color w:val="231F20"/>
          <w:rFonts w:ascii="Calibri" w:hAnsi="Calibri"/>
          <w:sz w:val="20"/>
          <w:szCs w:val="20"/>
        </w:rPr>
        <w:t>Sail</w:t>
      </w:r>
      <w:r w:rsidRPr="00264417">
        <w:rPr>
          <w:i/>
          <w:color w:val="231F20"/>
          <w:rFonts w:ascii="Calibri" w:hAnsi="Calibri"/>
          <w:sz w:val="20"/>
          <w:szCs w:val="20"/>
        </w:rPr>
        <w:t>ing</w:t>
      </w:r>
      <w:r w:rsidRPr="00912742">
        <w:rPr>
          <w:color w:val="231F20"/>
          <w:rFonts w:ascii="Calibri" w:hAnsi="Calibri"/>
          <w:sz w:val="20"/>
          <w:szCs w:val="20"/>
        </w:rPr>
        <w:t>, FCSA PHRF Rules and FCSA Bylaws.</w:t>
      </w:r>
    </w:p>
    <w:p w:rsidR="005627EB" w:rsidRDefault="00264417" w14:paraId="480DA35E" w14:textId="0B38B8DC" w:rsidP="005C2E12">
      <w:pPr>
        <w:widowControl w:val="0"/>
        <w:jc w:val="both"/>
        <w:ind w:left="900"/>
        <w:ind w:hanging="540"/>
        <w:spacing w:line="276" w:lineRule="auto"/>
        <w:rPr>
          <w:color w:val="231F20"/>
          <w:rFonts w:ascii="Calibri" w:hAnsi="Calibri"/>
          <w:sz w:val="20"/>
          <w:szCs w:val="20"/>
        </w:rPr>
      </w:pPr>
      <w:r w:rsidRPr="00912742">
        <w:rPr>
          <w:color w:val="231F20"/>
          <w:rFonts w:ascii="Calibri" w:hAnsi="Calibri"/>
          <w:sz w:val="20"/>
          <w:szCs w:val="20"/>
        </w:rPr>
        <w:t>1.2</w:t>
      </w:r>
      <w:r w:rsidRPr="00912742">
        <w:rPr>
          <w:color w:val="231F20"/>
          <w:rFonts w:ascii="Calibri" w:hAnsi="Calibri"/>
          <w:sz w:val="20"/>
          <w:szCs w:val="20"/>
        </w:rPr>
        <w:tab/>
      </w:r>
      <w:r w:rsidR="005627EB">
        <w:rPr>
          <w:color w:val="231F20"/>
          <w:rFonts w:ascii="Calibri" w:hAnsi="Calibri"/>
          <w:sz w:val="20"/>
          <w:szCs w:val="20"/>
        </w:rPr>
        <w:t>If there is a conflict between these instructions and Notice of Race, these instructions shall take precedence.</w:t>
      </w:r>
    </w:p>
    <w:p w:rsidR="00264417" w:rsidRDefault="005627EB" w14:paraId="5E6A9D9E" w14:textId="03C1FC93" w:rsidP="005C2E12">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1.3</w:t>
      </w:r>
      <w:r>
        <w:rPr>
          <w:color w:val="231F20"/>
          <w:rFonts w:ascii="Calibri" w:hAnsi="Calibri"/>
          <w:sz w:val="20"/>
          <w:szCs w:val="20"/>
        </w:rPr>
        <w:tab/>
      </w:r>
      <w:r w:rsidR="00264417" w:rsidRPr="00912742">
        <w:rPr>
          <w:color w:val="231F20"/>
          <w:rFonts w:ascii="Calibri" w:hAnsi="Calibri"/>
          <w:sz w:val="20"/>
          <w:szCs w:val="20"/>
        </w:rPr>
        <w:t>If there is a conflict between languages the English text will take precedence.</w:t>
      </w:r>
    </w:p>
    <w:p w:rsidR="00A97493" w:rsidRDefault="00A97493" w14:paraId="7DE643AE" w14:textId="145DE04F" w:rsidP="00A97493">
      <w:pPr>
        <w:widowControl w:val="0"/>
        <w:jc w:val="both"/>
        <w:spacing w:line="276" w:lineRule="auto"/>
        <w:rPr>
          <w:b/>
          <w:color w:val="231F20"/>
          <w:rFonts w:ascii="Calibri" w:hAnsi="Calibri"/>
          <w:sz w:val="20"/>
          <w:szCs w:val="20"/>
        </w:rPr>
      </w:pPr>
      <w:r>
        <w:rPr>
          <w:b/>
          <w:color w:val="231F20"/>
          <w:rFonts w:ascii="Calibri" w:hAnsi="Calibri"/>
          <w:sz w:val="20"/>
          <w:szCs w:val="20"/>
        </w:rPr>
        <w:t>2</w:t>
      </w:r>
      <w:r>
        <w:rPr>
          <w:b/>
          <w:color w:val="231F20"/>
          <w:rFonts w:ascii="Calibri" w:hAnsi="Calibri"/>
          <w:sz w:val="20"/>
          <w:szCs w:val="20"/>
        </w:rPr>
        <w:tab/>
      </w:r>
      <w:r>
        <w:rPr>
          <w:b/>
          <w:color w:val="231F20"/>
          <w:rFonts w:ascii="Calibri" w:hAnsi="Calibri"/>
          <w:sz w:val="20"/>
          <w:szCs w:val="20"/>
        </w:rPr>
        <w:t>Notices to Competitors</w:t>
      </w:r>
    </w:p>
    <w:p w:rsidR="00A97493" w:rsidRDefault="00A97493" w14:paraId="282114DA" w14:textId="5FC7AFED" w:rsidP="00A97493">
      <w:pPr>
        <w:widowControl w:val="0"/>
        <w:ind w:left="900"/>
        <w:ind w:hanging="540"/>
        <w:spacing w:line="276" w:lineRule="auto"/>
        <w:rPr>
          <w:color w:val="231F20"/>
          <w:rFonts w:ascii="Calibri" w:hAnsi="Calibri"/>
          <w:sz w:val="20"/>
          <w:szCs w:val="20"/>
        </w:rPr>
      </w:pPr>
      <w:r>
        <w:rPr>
          <w:color w:val="231F20"/>
          <w:rFonts w:ascii="Calibri" w:hAnsi="Calibri"/>
          <w:sz w:val="20"/>
          <w:szCs w:val="20"/>
        </w:rPr>
        <w:t>2.1</w:t>
      </w:r>
      <w:r w:rsidRPr="00912742">
        <w:rPr>
          <w:color w:val="231F20"/>
          <w:rFonts w:ascii="Calibri" w:hAnsi="Calibri"/>
          <w:sz w:val="20"/>
          <w:szCs w:val="20"/>
        </w:rPr>
        <w:tab/>
      </w:r>
      <w:r>
        <w:rPr>
          <w:color w:val="231F20"/>
          <w:rFonts w:ascii="Calibri" w:hAnsi="Calibri"/>
          <w:sz w:val="20"/>
          <w:szCs w:val="20"/>
        </w:rPr>
        <w:t>Notice to competitors will be posted on the offic</w:t>
      </w:r>
      <w:r w:rsidR="00A7461D">
        <w:rPr>
          <w:color w:val="231F20"/>
          <w:rFonts w:ascii="Calibri" w:hAnsi="Calibri"/>
          <w:sz w:val="20"/>
          <w:szCs w:val="20"/>
        </w:rPr>
        <w:t>ia</w:t>
      </w:r>
      <w:r w:rsidR="005D6962">
        <w:rPr>
          <w:color w:val="231F20"/>
          <w:rFonts w:ascii="Calibri" w:hAnsi="Calibri"/>
          <w:sz w:val="20"/>
          <w:szCs w:val="20"/>
        </w:rPr>
        <w:t xml:space="preserve">l </w:t>
      </w:r>
      <w:hyperlink w:history="1" r:id="rId9">
        <w:r w:rsidR="005D6962" w:rsidRPr="005D6962">
          <w:rPr>
            <w:rStyle w:val="Hyperlink"/>
            <w:rFonts w:ascii="Calibri" w:hAnsi="Calibri"/>
            <w:sz w:val="20"/>
            <w:szCs w:val="20"/>
          </w:rPr>
          <w:t>notice board</w:t>
        </w:r>
      </w:hyperlink>
      <w:r w:rsidR="005D6962">
        <w:rPr>
          <w:color w:val="231F20"/>
          <w:rFonts w:ascii="Calibri" w:hAnsi="Calibri"/>
          <w:sz w:val="20"/>
          <w:szCs w:val="20"/>
        </w:rPr>
        <w:t>.</w:t>
      </w:r>
    </w:p>
    <w:p w:rsidR="00A97493" w:rsidRDefault="00A97493" w14:paraId="514A7373" w14:textId="18140517" w:rsidP="00A97493" w:rsidRPr="00A97493">
      <w:pPr>
        <w:widowControl w:val="0"/>
        <w:spacing w:line="276" w:lineRule="auto"/>
        <w:rPr>
          <w:color w:val="231F20"/>
          <w:rFonts w:ascii="Calibri" w:hAnsi="Calibri"/>
          <w:sz w:val="20"/>
          <w:szCs w:val="20"/>
        </w:rPr>
      </w:pPr>
      <w:r>
        <w:rPr>
          <w:b/>
          <w:color w:val="231F20"/>
          <w:rFonts w:ascii="Calibri" w:hAnsi="Calibri"/>
          <w:sz w:val="20"/>
          <w:szCs w:val="20"/>
        </w:rPr>
        <w:t>3</w:t>
      </w:r>
      <w:r>
        <w:rPr>
          <w:b/>
          <w:color w:val="231F20"/>
          <w:rFonts w:ascii="Calibri" w:hAnsi="Calibri"/>
          <w:sz w:val="20"/>
          <w:szCs w:val="20"/>
        </w:rPr>
        <w:tab/>
      </w:r>
      <w:r>
        <w:rPr>
          <w:b/>
          <w:color w:val="231F20"/>
          <w:rFonts w:ascii="Calibri" w:hAnsi="Calibri"/>
          <w:sz w:val="20"/>
          <w:szCs w:val="20"/>
        </w:rPr>
        <w:t>Changes to Sailing Instructions</w:t>
      </w:r>
    </w:p>
    <w:p w:rsidR="00A97493" w:rsidRDefault="00A97493" w14:paraId="707305F9" w14:textId="5F7A4D58" w:rsidP="00A97493">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3</w:t>
      </w:r>
      <w:r w:rsidRPr="00912742">
        <w:rPr>
          <w:color w:val="231F20"/>
          <w:rFonts w:ascii="Calibri" w:hAnsi="Calibri"/>
          <w:sz w:val="20"/>
          <w:szCs w:val="20"/>
        </w:rPr>
        <w:t>.</w:t>
      </w:r>
      <w:r>
        <w:rPr>
          <w:color w:val="231F20"/>
          <w:rFonts w:ascii="Calibri" w:hAnsi="Calibri"/>
          <w:sz w:val="20"/>
          <w:szCs w:val="20"/>
        </w:rPr>
        <w:t>1</w:t>
      </w:r>
      <w:r w:rsidRPr="00912742">
        <w:rPr>
          <w:color w:val="231F20"/>
          <w:rFonts w:ascii="Calibri" w:hAnsi="Calibri"/>
          <w:sz w:val="20"/>
          <w:szCs w:val="20"/>
        </w:rPr>
        <w:tab/>
      </w:r>
      <w:r w:rsidR="00C2298C" w:rsidRPr="00C2298C">
        <w:rPr>
          <w:color w:val="231F20"/>
          <w:rFonts w:ascii="Calibri" w:hAnsi="Calibri"/>
          <w:sz w:val="20"/>
          <w:szCs w:val="20"/>
        </w:rPr>
        <w:t>Any change to the sailing instructions will be posted prior to the end of the skipper’s meeting</w:t>
      </w:r>
      <w:r w:rsidRPr="00A97493">
        <w:rPr>
          <w:color w:val="231F20"/>
          <w:rFonts w:ascii="Calibri" w:hAnsi="Calibri"/>
          <w:sz w:val="20"/>
          <w:szCs w:val="20"/>
        </w:rPr>
        <w:t>.</w:t>
      </w:r>
    </w:p>
    <w:p w:rsidR="00A97493" w:rsidRDefault="00A97493" w14:paraId="015EA4D5" w14:textId="0956BA50" w:rsidP="00A97493">
      <w:pPr>
        <w:widowControl w:val="0"/>
        <w:jc w:val="both"/>
        <w:spacing w:line="276" w:lineRule="auto"/>
        <w:rPr>
          <w:color w:val="231F20"/>
          <w:rFonts w:ascii="Calibri" w:hAnsi="Calibri"/>
          <w:sz w:val="20"/>
          <w:szCs w:val="20"/>
        </w:rPr>
      </w:pPr>
      <w:r>
        <w:rPr>
          <w:b/>
          <w:color w:val="231F20"/>
          <w:rFonts w:ascii="Calibri" w:hAnsi="Calibri"/>
          <w:sz w:val="20"/>
          <w:szCs w:val="20"/>
        </w:rPr>
        <w:t>4</w:t>
      </w:r>
      <w:r>
        <w:rPr>
          <w:b/>
          <w:color w:val="231F20"/>
          <w:rFonts w:ascii="Calibri" w:hAnsi="Calibri"/>
          <w:sz w:val="20"/>
          <w:szCs w:val="20"/>
        </w:rPr>
        <w:tab/>
      </w:r>
      <w:r>
        <w:rPr>
          <w:b/>
          <w:color w:val="231F20"/>
          <w:rFonts w:ascii="Calibri" w:hAnsi="Calibri"/>
          <w:sz w:val="20"/>
          <w:szCs w:val="20"/>
        </w:rPr>
        <w:t>Signals made Ashore</w:t>
      </w:r>
    </w:p>
    <w:p w:rsidR="00A97493" w:rsidRDefault="00A97493" w14:paraId="64AAE4F6" w14:textId="606F9FFA" w:rsidP="00A97493">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4.1</w:t>
      </w:r>
      <w:r w:rsidRPr="00912742">
        <w:rPr>
          <w:color w:val="231F20"/>
          <w:rFonts w:ascii="Calibri" w:hAnsi="Calibri"/>
          <w:sz w:val="20"/>
          <w:szCs w:val="20"/>
        </w:rPr>
        <w:tab/>
      </w:r>
      <w:r>
        <w:rPr>
          <w:color w:val="231F20"/>
          <w:rFonts w:ascii="Calibri" w:hAnsi="Calibri"/>
          <w:sz w:val="20"/>
          <w:szCs w:val="20"/>
        </w:rPr>
        <w:t>No signals will be made ashore.</w:t>
      </w:r>
    </w:p>
    <w:p w:rsidR="00A97493" w:rsidRDefault="00A97493" w14:paraId="265735AC" w14:textId="4B9A37C8" w:rsidP="00A97493">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4.2</w:t>
      </w:r>
      <w:r>
        <w:rPr>
          <w:color w:val="231F20"/>
          <w:rFonts w:ascii="Calibri" w:hAnsi="Calibri"/>
          <w:sz w:val="20"/>
          <w:szCs w:val="20"/>
        </w:rPr>
        <w:tab/>
      </w:r>
      <w:r>
        <w:rPr>
          <w:color w:val="231F20"/>
          <w:rFonts w:ascii="Calibri" w:hAnsi="Calibri"/>
          <w:sz w:val="20"/>
          <w:szCs w:val="20"/>
        </w:rPr>
        <w:t>If any race is to be cancelled</w:t>
      </w:r>
      <w:r w:rsidR="00C2298C">
        <w:rPr>
          <w:color w:val="231F20"/>
          <w:rFonts w:ascii="Calibri" w:hAnsi="Calibri"/>
          <w:sz w:val="20"/>
          <w:szCs w:val="20"/>
        </w:rPr>
        <w:t xml:space="preserve">, </w:t>
      </w:r>
      <w:r w:rsidR="00C307B0">
        <w:rPr>
          <w:color w:val="231F20"/>
          <w:rFonts w:ascii="Calibri" w:hAnsi="Calibri"/>
          <w:sz w:val="20"/>
          <w:szCs w:val="20"/>
        </w:rPr>
        <w:t xml:space="preserve">it </w:t>
      </w:r>
      <w:r w:rsidR="00C2298C">
        <w:rPr>
          <w:color w:val="231F20"/>
          <w:rFonts w:ascii="Calibri" w:hAnsi="Calibri"/>
          <w:sz w:val="20"/>
          <w:szCs w:val="20"/>
        </w:rPr>
        <w:t>will be poste</w:t>
      </w:r>
      <w:r w:rsidR="00193E09">
        <w:rPr>
          <w:color w:val="231F20"/>
          <w:rFonts w:ascii="Calibri" w:hAnsi="Calibri"/>
          <w:sz w:val="20"/>
          <w:szCs w:val="20"/>
        </w:rPr>
        <w:t>d</w:t>
      </w:r>
      <w:r w:rsidR="00C2298C">
        <w:rPr>
          <w:color w:val="231F20"/>
          <w:rFonts w:ascii="Calibri" w:hAnsi="Calibri"/>
          <w:sz w:val="20"/>
          <w:szCs w:val="20"/>
        </w:rPr>
        <w:t xml:space="preserve"> </w:t>
      </w:r>
      <w:proofErr w:type="gramStart"/>
      <w:r w:rsidR="00C2298C">
        <w:rPr>
          <w:color w:val="231F20"/>
          <w:rFonts w:ascii="Calibri" w:hAnsi="Calibri"/>
          <w:sz w:val="20"/>
          <w:szCs w:val="20"/>
        </w:rPr>
        <w:t>per</w:t>
      </w:r>
      <w:proofErr w:type="gramEnd"/>
      <w:r w:rsidR="00C2298C">
        <w:rPr>
          <w:color w:val="231F20"/>
          <w:rFonts w:ascii="Calibri" w:hAnsi="Calibri"/>
          <w:sz w:val="20"/>
          <w:szCs w:val="20"/>
        </w:rPr>
        <w:t xml:space="preserve"> SI 2.1</w:t>
      </w:r>
    </w:p>
    <w:p w:rsidR="001634E6" w:rsidRDefault="001634E6" w14:paraId="7883BB45" w14:textId="77777777" w:rsidP="001634E6">
      <w:pPr>
        <w:widowControl w:val="0"/>
        <w:jc w:val="both"/>
        <w:spacing w:line="276" w:lineRule="auto"/>
        <w:rPr>
          <w:b/>
          <w:color w:val="231F20"/>
          <w:rFonts w:ascii="Calibri" w:hAnsi="Calibri"/>
          <w:sz w:val="20"/>
          <w:szCs w:val="20"/>
        </w:rPr>
      </w:pPr>
      <w:r>
        <w:rPr>
          <w:b/>
          <w:color w:val="231F20"/>
          <w:rFonts w:ascii="Calibri" w:hAnsi="Calibri"/>
          <w:sz w:val="20"/>
          <w:szCs w:val="20"/>
        </w:rPr>
        <w:t>5</w:t>
      </w:r>
      <w:r>
        <w:rPr>
          <w:b/>
          <w:color w:val="231F20"/>
          <w:rFonts w:ascii="Calibri" w:hAnsi="Calibri"/>
          <w:sz w:val="20"/>
          <w:szCs w:val="20"/>
        </w:rPr>
        <w:tab/>
      </w:r>
      <w:r>
        <w:rPr>
          <w:b/>
          <w:color w:val="231F20"/>
          <w:rFonts w:ascii="Calibri" w:hAnsi="Calibri"/>
          <w:sz w:val="20"/>
          <w:szCs w:val="20"/>
        </w:rPr>
        <w:t>Schedule of Races</w:t>
      </w:r>
    </w:p>
    <w:p w:rsidR="001634E6" w:rsidRDefault="001634E6" w14:paraId="70B4401F" w14:textId="2B156D88" w:rsidP="001634E6">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5.1</w:t>
      </w:r>
      <w:r>
        <w:rPr>
          <w:color w:val="231F20"/>
          <w:rFonts w:ascii="Calibri" w:hAnsi="Calibri"/>
          <w:sz w:val="20"/>
          <w:szCs w:val="20"/>
        </w:rPr>
        <w:tab/>
      </w:r>
      <w:r>
        <w:rPr>
          <w:color w:val="231F20"/>
          <w:rFonts w:ascii="Calibri" w:hAnsi="Calibri"/>
          <w:sz w:val="20"/>
          <w:szCs w:val="20"/>
        </w:rPr>
        <w:t>Schedule</w:t>
      </w:r>
      <w:r w:rsidR="00C2298C">
        <w:rPr>
          <w:color w:val="231F20"/>
          <w:rFonts w:ascii="Calibri" w:hAnsi="Calibri"/>
          <w:sz w:val="20"/>
          <w:szCs w:val="20"/>
        </w:rPr>
        <w:t xml:space="preserve"> – </w:t>
      </w:r>
      <w:r w:rsidR="00D92A89">
        <w:rPr>
          <w:color w:val="231F20"/>
          <w:rFonts w:ascii="Calibri" w:hAnsi="Calibri"/>
          <w:sz w:val="20"/>
          <w:szCs w:val="20"/>
        </w:rPr>
        <w:t>September 6, 2026</w:t>
      </w:r>
    </w:p>
    <w:p w:rsidR="00193E09" w:rsidRDefault="00193E09" w14:paraId="266C80F9" w14:textId="305EA17D" w:rsidP="6A7341C3">
      <w:pPr>
        <w:widowControl w:val="0"/>
        <w:jc w:val="both"/>
        <w:ind w:left="900"/>
        <w:ind w:hanging="180"/>
        <w:spacing w:line="276" w:lineRule="auto"/>
        <w:rPr>
          <w:color w:val="231F20"/>
          <w:rFonts w:ascii="Calibri" w:hAnsi="Calibri"/>
          <w:sz w:val="20"/>
          <w:szCs w:val="20"/>
        </w:rPr>
      </w:pPr>
      <w:r>
        <w:rPr>
          <w:color w:val="231F20"/>
          <w:rFonts w:ascii="Calibri" w:hAnsi="Calibri"/>
          <w:sz w:val="20"/>
          <w:szCs w:val="20"/>
        </w:rPr>
        <w:tab/>
      </w:r>
      <w:r w:rsidR="00D92A89">
        <w:rPr>
          <w:color w:val="231F20"/>
          <w:rFonts w:ascii="Calibri" w:hAnsi="Calibri"/>
          <w:sz w:val="20"/>
          <w:szCs w:val="20"/>
        </w:rPr>
        <w:t>1000</w:t>
      </w:r>
      <w:r>
        <w:rPr>
          <w:color w:val="231F20"/>
          <w:rFonts w:ascii="Calibri" w:hAnsi="Calibri"/>
          <w:sz w:val="20"/>
          <w:szCs w:val="20"/>
        </w:rPr>
        <w:tab/>
      </w:r>
      <w:r>
        <w:rPr>
          <w:color w:val="231F20"/>
          <w:rFonts w:ascii="Calibri" w:hAnsi="Calibri"/>
          <w:sz w:val="20"/>
          <w:szCs w:val="20"/>
        </w:rPr>
        <w:tab/>
        <w:t xml:space="preserve">        </w:t>
      </w:r>
      <w:r>
        <w:rPr>
          <w:color w:val="231F20"/>
          <w:rFonts w:ascii="Calibri" w:hAnsi="Calibri"/>
          <w:sz w:val="20"/>
          <w:szCs w:val="20"/>
        </w:rPr>
        <w:t xml:space="preserve">Skippers Meeting at </w:t>
      </w:r>
      <w:r w:rsidR="00D92A89">
        <w:rPr>
          <w:color w:val="231F20"/>
          <w:rFonts w:ascii="Calibri" w:hAnsi="Calibri"/>
          <w:sz w:val="20"/>
          <w:szCs w:val="20"/>
        </w:rPr>
        <w:t>St. Augustine Yacht Club</w:t>
      </w:r>
    </w:p>
    <w:p w:rsidR="001634E6" w:rsidRDefault="00C2298C" w14:paraId="4E0CE16B" w14:textId="34664EFF" w:rsidP="00216898">
      <w:pPr>
        <w:widowControl w:val="0"/>
        <w:jc w:val="both"/>
        <w:ind w:left="540"/>
        <w:ind w:firstLine="360"/>
        <w:spacing w:line="276" w:lineRule="auto"/>
        <w:rPr>
          <w:color w:val="231F20"/>
          <w:rFonts w:ascii="Calibri" w:hAnsi="Calibri"/>
          <w:sz w:val="20"/>
          <w:szCs w:val="20"/>
        </w:rPr>
      </w:pPr>
      <w:r w:rsidRPr="36AEBCFB">
        <w:rPr>
          <w:color w:val="231F20"/>
          <w:rFonts w:ascii="Calibri" w:hAnsi="Calibri"/>
          <w:sz w:val="20"/>
          <w:szCs w:val="20"/>
        </w:rPr>
        <w:t>1</w:t>
      </w:r>
      <w:r w:rsidR="00193E09" w:rsidRPr="36AEBCFB">
        <w:rPr>
          <w:color w:val="231F20"/>
          <w:rFonts w:ascii="Calibri" w:hAnsi="Calibri"/>
          <w:sz w:val="20"/>
          <w:szCs w:val="20"/>
        </w:rPr>
        <w:t>2</w:t>
      </w:r>
      <w:r w:rsidRPr="36AEBCFB">
        <w:rPr>
          <w:color w:val="231F20"/>
          <w:rFonts w:ascii="Calibri" w:hAnsi="Calibri"/>
          <w:sz w:val="20"/>
          <w:szCs w:val="20"/>
        </w:rPr>
        <w:t xml:space="preserve">55 </w:t>
      </w:r>
      <w:r>
        <w:tab/>
      </w:r>
      <w:r>
        <w:tab/>
      </w:r>
      <w:r w:rsidR="00193E09" w:rsidRPr="36AEBCFB">
        <w:rPr>
          <w:color w:val="231F20"/>
          <w:rFonts w:ascii="Calibri" w:hAnsi="Calibri"/>
          <w:sz w:val="20"/>
          <w:szCs w:val="20"/>
        </w:rPr>
        <w:t>Warning signal for the first racing class will be at 1255</w:t>
      </w:r>
      <w:r w:rsidRPr="36AEBCFB">
        <w:rPr>
          <w:color w:val="231F20"/>
          <w:rFonts w:ascii="Calibri" w:hAnsi="Calibri"/>
          <w:sz w:val="20"/>
          <w:szCs w:val="20"/>
        </w:rPr>
        <w:t xml:space="preserve"> (Start 1</w:t>
      </w:r>
      <w:r w:rsidR="7979463C" w:rsidRPr="36AEBCFB">
        <w:rPr>
          <w:color w:val="231F20"/>
          <w:rFonts w:ascii="Calibri" w:hAnsi="Calibri"/>
          <w:sz w:val="20"/>
          <w:szCs w:val="20"/>
        </w:rPr>
        <w:t>3</w:t>
      </w:r>
      <w:r w:rsidRPr="36AEBCFB">
        <w:rPr>
          <w:color w:val="231F20"/>
          <w:rFonts w:ascii="Calibri" w:hAnsi="Calibri"/>
          <w:sz w:val="20"/>
          <w:szCs w:val="20"/>
        </w:rPr>
        <w:t>00)</w:t>
      </w:r>
    </w:p>
    <w:p w:rsidR="00560C62" w:rsidRDefault="005A20A2" w14:paraId="660E0888" w14:textId="7B6E21A3" w:rsidP="00216898">
      <w:pPr>
        <w:widowControl w:val="0"/>
        <w:jc w:val="both"/>
        <w:ind w:left="540"/>
        <w:ind w:firstLine="360"/>
        <w:spacing w:line="276" w:lineRule="auto"/>
        <w:rPr>
          <w:color w:val="231F20"/>
          <w:rFonts w:ascii="Calibri" w:hAnsi="Calibri"/>
          <w:sz w:val="20"/>
          <w:szCs w:val="20"/>
        </w:rPr>
      </w:pPr>
      <w:r>
        <w:rPr>
          <w:color w:val="231F20"/>
          <w:rFonts w:ascii="Calibri" w:hAnsi="Calibri"/>
          <w:sz w:val="20"/>
          <w:szCs w:val="20"/>
        </w:rPr>
        <w:t>1305</w:t>
      </w:r>
      <w:r>
        <w:rPr>
          <w:color w:val="231F20"/>
          <w:rFonts w:ascii="Calibri" w:hAnsi="Calibri"/>
          <w:sz w:val="20"/>
          <w:szCs w:val="20"/>
        </w:rPr>
        <w:tab/>
      </w:r>
      <w:r>
        <w:rPr>
          <w:color w:val="231F20"/>
          <w:rFonts w:ascii="Calibri" w:hAnsi="Calibri"/>
          <w:sz w:val="20"/>
          <w:szCs w:val="20"/>
        </w:rPr>
        <w:tab/>
      </w:r>
      <w:r>
        <w:rPr>
          <w:color w:val="231F20"/>
          <w:rFonts w:ascii="Calibri" w:hAnsi="Calibri"/>
          <w:sz w:val="20"/>
          <w:szCs w:val="20"/>
        </w:rPr>
        <w:t>Warning signal for the second racing class will be at 1305 (Start at 1310)</w:t>
      </w:r>
    </w:p>
    <w:p w:rsidR="00B843B4" w:rsidRDefault="00C2298C" w14:paraId="128ECF5F" w14:textId="71E5FC09" w:rsidP="00216898">
      <w:pPr>
        <w:widowControl w:val="0"/>
        <w:jc w:val="both"/>
        <w:ind w:left="540"/>
        <w:ind w:firstLine="360"/>
        <w:spacing w:line="276" w:lineRule="auto"/>
        <w:rPr>
          <w:color w:val="231F20"/>
          <w:rFonts w:ascii="Calibri" w:hAnsi="Calibri"/>
          <w:sz w:val="20"/>
          <w:szCs w:val="20"/>
        </w:rPr>
      </w:pPr>
      <w:r w:rsidRPr="36AEBCFB">
        <w:rPr>
          <w:color w:val="231F20"/>
          <w:rFonts w:ascii="Calibri" w:hAnsi="Calibri"/>
          <w:sz w:val="20"/>
          <w:szCs w:val="20"/>
        </w:rPr>
        <w:t>1</w:t>
      </w:r>
      <w:r w:rsidR="00193E09" w:rsidRPr="36AEBCFB">
        <w:rPr>
          <w:color w:val="231F20"/>
          <w:rFonts w:ascii="Calibri" w:hAnsi="Calibri"/>
          <w:sz w:val="20"/>
          <w:szCs w:val="20"/>
        </w:rPr>
        <w:t>700</w:t>
      </w:r>
      <w:r>
        <w:tab/>
      </w:r>
      <w:r>
        <w:tab/>
      </w:r>
      <w:r w:rsidR="00193E09" w:rsidRPr="36AEBCFB">
        <w:rPr>
          <w:color w:val="231F20"/>
          <w:rFonts w:ascii="Calibri" w:hAnsi="Calibri"/>
          <w:sz w:val="20"/>
          <w:szCs w:val="20"/>
        </w:rPr>
        <w:t>Awards party</w:t>
      </w:r>
      <w:r w:rsidR="00343B0D">
        <w:rPr>
          <w:color w:val="231F20"/>
          <w:rFonts w:ascii="Calibri" w:hAnsi="Calibri"/>
          <w:sz w:val="20"/>
          <w:szCs w:val="20"/>
        </w:rPr>
        <w:t xml:space="preserve"> at </w:t>
      </w:r>
      <w:r w:rsidR="00346DB8">
        <w:rPr>
          <w:color w:val="231F20"/>
          <w:rFonts w:ascii="Calibri" w:hAnsi="Calibri"/>
          <w:sz w:val="20"/>
          <w:szCs w:val="20"/>
        </w:rPr>
        <w:t>St. Augustine Yacht Club</w:t>
      </w:r>
    </w:p>
    <w:p w:rsidR="00A7461D" w:rsidRDefault="001634E6" w14:paraId="0820551B" w14:textId="3F0C79C0" w:rsidP="00C2298C">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5.2</w:t>
      </w:r>
      <w:r>
        <w:rPr>
          <w:color w:val="231F20"/>
          <w:rFonts w:ascii="Calibri" w:hAnsi="Calibri"/>
          <w:sz w:val="20"/>
          <w:szCs w:val="20"/>
        </w:rPr>
        <w:tab/>
      </w:r>
      <w:r w:rsidRPr="006B6CAE">
        <w:rPr>
          <w:color w:val="231F20"/>
          <w:rFonts w:ascii="Calibri" w:hAnsi="Calibri"/>
          <w:sz w:val="20"/>
          <w:szCs w:val="20"/>
        </w:rPr>
        <w:t>To alert boats that a race or sequence of races will begin soon, the orange starting line flag will be displayed with one sound at least five minutes before a warning signal is made.</w:t>
      </w:r>
      <w:r>
        <w:rPr>
          <w:color w:val="231F20"/>
          <w:rFonts w:ascii="Calibri" w:hAnsi="Calibri"/>
          <w:sz w:val="20"/>
          <w:szCs w:val="20"/>
        </w:rPr>
        <w:tab/>
      </w:r>
    </w:p>
    <w:p w:rsidR="009C26BA" w:rsidRDefault="009C26BA" w14:paraId="1B898C09" w14:textId="5F1D4A8A" w:rsidP="00C2298C">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5.3</w:t>
      </w:r>
      <w:r>
        <w:rPr>
          <w:color w:val="231F20"/>
          <w:rFonts w:ascii="Calibri" w:hAnsi="Calibri"/>
          <w:sz w:val="20"/>
          <w:szCs w:val="20"/>
        </w:rPr>
        <w:tab/>
      </w:r>
      <w:r w:rsidRPr="009C26BA">
        <w:rPr>
          <w:color w:val="231F20"/>
          <w:rFonts w:ascii="Calibri" w:hAnsi="Calibri"/>
          <w:sz w:val="20"/>
          <w:szCs w:val="20"/>
        </w:rPr>
        <w:t>Depending on the number of boats entered, the RC may at their discretion combine the two classes into one start</w:t>
      </w:r>
      <w:r>
        <w:rPr>
          <w:color w:val="231F20"/>
          <w:rFonts w:ascii="Calibri" w:hAnsi="Calibri"/>
          <w:sz w:val="20"/>
          <w:szCs w:val="20"/>
        </w:rPr>
        <w:t>.</w:t>
      </w:r>
    </w:p>
    <w:p w:rsidR="006B6CAE" w:rsidRDefault="0046009B" w14:paraId="2DEFB4C7" w14:textId="527F3EFF" w:rsidP="006B6CAE">
      <w:pPr>
        <w:widowControl w:val="0"/>
        <w:jc w:val="both"/>
        <w:spacing w:line="276" w:lineRule="auto"/>
        <w:rPr>
          <w:b/>
          <w:color w:val="231F20"/>
          <w:rFonts w:ascii="Calibri" w:hAnsi="Calibri"/>
          <w:sz w:val="20"/>
          <w:szCs w:val="20"/>
        </w:rPr>
      </w:pPr>
      <w:r>
        <w:rPr>
          <w:b/>
          <w:color w:val="231F20"/>
          <w:rFonts w:ascii="Calibri" w:hAnsi="Calibri"/>
          <w:sz w:val="20"/>
          <w:szCs w:val="20"/>
        </w:rPr>
        <w:t>6</w:t>
      </w:r>
      <w:r w:rsidR="006B6CAE">
        <w:rPr>
          <w:b/>
          <w:color w:val="231F20"/>
          <w:rFonts w:ascii="Calibri" w:hAnsi="Calibri"/>
          <w:sz w:val="20"/>
          <w:szCs w:val="20"/>
        </w:rPr>
        <w:tab/>
      </w:r>
      <w:r w:rsidR="005627EB">
        <w:rPr>
          <w:b/>
          <w:color w:val="231F20"/>
          <w:rFonts w:ascii="Calibri" w:hAnsi="Calibri"/>
          <w:sz w:val="20"/>
          <w:szCs w:val="20"/>
        </w:rPr>
        <w:t xml:space="preserve">Classes and </w:t>
      </w:r>
      <w:r w:rsidR="006B6CAE">
        <w:rPr>
          <w:b/>
          <w:color w:val="231F20"/>
          <w:rFonts w:ascii="Calibri" w:hAnsi="Calibri"/>
          <w:sz w:val="20"/>
          <w:szCs w:val="20"/>
        </w:rPr>
        <w:t>Class Flags</w:t>
      </w:r>
    </w:p>
    <w:p w:rsidR="005627EB" w:rsidRDefault="0046009B" w14:paraId="69833038" w14:textId="70FFC011" w:rsidP="00C2298C">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6</w:t>
      </w:r>
      <w:r w:rsidR="005627EB">
        <w:rPr>
          <w:color w:val="231F20"/>
          <w:rFonts w:ascii="Calibri" w:hAnsi="Calibri"/>
          <w:sz w:val="20"/>
          <w:szCs w:val="20"/>
        </w:rPr>
        <w:t>.1</w:t>
      </w:r>
      <w:r w:rsidR="005627EB" w:rsidRPr="00912742">
        <w:rPr>
          <w:color w:val="231F20"/>
          <w:rFonts w:ascii="Calibri" w:hAnsi="Calibri"/>
          <w:sz w:val="20"/>
          <w:szCs w:val="20"/>
        </w:rPr>
        <w:tab/>
      </w:r>
      <w:r w:rsidR="00193E09">
        <w:rPr>
          <w:color w:val="231F20"/>
          <w:rFonts w:ascii="Calibri" w:hAnsi="Calibri"/>
          <w:sz w:val="20"/>
          <w:szCs w:val="20"/>
        </w:rPr>
        <w:t>Classes will be Performance and Cruising</w:t>
      </w:r>
      <w:r w:rsidR="00C2298C">
        <w:rPr>
          <w:color w:val="231F20"/>
          <w:rFonts w:ascii="Calibri" w:hAnsi="Calibri"/>
          <w:sz w:val="20"/>
          <w:szCs w:val="20"/>
        </w:rPr>
        <w:t>.</w:t>
      </w:r>
      <w:r w:rsidR="00193E09">
        <w:rPr>
          <w:color w:val="231F20"/>
          <w:rFonts w:ascii="Calibri" w:hAnsi="Calibri"/>
          <w:sz w:val="20"/>
          <w:szCs w:val="20"/>
        </w:rPr>
        <w:t xml:space="preserve"> </w:t>
      </w:r>
    </w:p>
    <w:p w:rsidR="006B6CAE" w:rsidRDefault="00533D4D" w14:paraId="458FAB8B" w14:textId="646D816B" w:rsidP="00161EDC">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6.2</w:t>
      </w:r>
      <w:r>
        <w:rPr>
          <w:color w:val="231F20"/>
          <w:rFonts w:ascii="Calibri" w:hAnsi="Calibri"/>
          <w:sz w:val="20"/>
          <w:szCs w:val="20"/>
        </w:rPr>
        <w:tab/>
      </w:r>
      <w:r w:rsidR="006B6CAE">
        <w:rPr>
          <w:color w:val="231F20"/>
          <w:rFonts w:ascii="Calibri" w:hAnsi="Calibri"/>
          <w:sz w:val="20"/>
          <w:szCs w:val="20"/>
        </w:rPr>
        <w:t>Class Flags will be:</w:t>
      </w:r>
    </w:p>
    <w:p w:rsidR="00C2298C" w:rsidRDefault="00A7461D" w14:paraId="5AB4AAE5" w14:textId="3E5A0B84" w:rsidP="29053318">
      <w:pPr>
        <w:widowControl w:val="0"/>
        <w:spacing w:line="276" w:lineRule="auto"/>
        <w:rPr>
          <w:color w:val="231F20"/>
          <w:rFonts w:ascii="Calibri" w:hAnsi="Calibri"/>
          <w:sz w:val="20"/>
          <w:szCs w:val="20"/>
        </w:rPr>
      </w:pPr>
      <w:r>
        <w:rPr>
          <w:color w:val="231F20"/>
          <w:rFonts w:ascii="Calibri" w:hAnsi="Calibri"/>
          <w:sz w:val="20"/>
          <w:szCs w:val="20"/>
        </w:rPr>
        <w:tab/>
      </w:r>
      <w:r>
        <w:rPr>
          <w:color w:val="231F20"/>
          <w:rFonts w:ascii="Calibri" w:hAnsi="Calibri"/>
          <w:sz w:val="20"/>
          <w:szCs w:val="20"/>
        </w:rPr>
        <w:tab/>
      </w:r>
      <w:r>
        <w:rPr>
          <w:color w:val="231F20"/>
          <w:rFonts w:ascii="Calibri" w:hAnsi="Calibri"/>
          <w:sz w:val="20"/>
          <w:szCs w:val="20"/>
        </w:rPr>
        <w:tab/>
      </w:r>
      <w:r w:rsidR="00193E09">
        <w:rPr>
          <w:color w:val="231F20"/>
          <w:rFonts w:ascii="Calibri" w:hAnsi="Calibri"/>
          <w:sz w:val="20"/>
          <w:szCs w:val="20"/>
        </w:rPr>
        <w:t xml:space="preserve">Cruising </w:t>
      </w:r>
      <w:r w:rsidR="00216898">
        <w:rPr>
          <w:color w:val="231F20"/>
          <w:rFonts w:ascii="Calibri" w:hAnsi="Calibri"/>
          <w:sz w:val="20"/>
          <w:szCs w:val="20"/>
        </w:rPr>
        <w:t>Fleet</w:t>
      </w:r>
      <w:r w:rsidR="00C2298C">
        <w:rPr>
          <w:color w:val="231F20"/>
          <w:rFonts w:ascii="Calibri" w:hAnsi="Calibri"/>
          <w:sz w:val="20"/>
          <w:szCs w:val="20"/>
        </w:rPr>
        <w:t xml:space="preserve"> - Code Flag 2</w:t>
      </w:r>
      <w:r w:rsidR="00C2298C">
        <w:rPr>
          <w:color w:val="231F20"/>
          <w:rFonts w:ascii="Calibri" w:hAnsi="Calibri"/>
          <w:sz w:val="20"/>
          <w:szCs w:val="20"/>
        </w:rPr>
        <w:tab/>
      </w:r>
      <w:r w:rsidR="00C2298C">
        <w:rPr>
          <w:color w:val="231F20"/>
          <w:rFonts w:ascii="Calibri" w:hAnsi="Calibri"/>
          <w:sz w:val="20"/>
          <w:szCs w:val="20"/>
        </w:rPr>
        <w:tab/>
      </w:r>
      <w:r w:rsidR="00C2298C">
        <w:rPr>
          <w:color w:val="231F20"/>
          <w:rFonts w:ascii="Calibri" w:hAnsi="Calibri"/>
          <w:sz w:val="20"/>
          <w:szCs w:val="20"/>
        </w:rPr>
        <w:tab/>
      </w:r>
      <w:r w:rsidR="00B505B2">
        <w:tab/>
      </w:r>
      <w:r w:rsidR="00193E09">
        <w:rPr>
          <w:color w:val="231F20"/>
          <w:rFonts w:ascii="Calibri" w:hAnsi="Calibri"/>
          <w:sz w:val="20"/>
          <w:szCs w:val="20"/>
        </w:rPr>
        <w:t>Performa</w:t>
      </w:r>
      <w:r w:rsidR="009F4C95">
        <w:rPr>
          <w:color w:val="231F20"/>
          <w:rFonts w:ascii="Calibri" w:hAnsi="Calibri"/>
          <w:sz w:val="20"/>
          <w:szCs w:val="20"/>
        </w:rPr>
        <w:t>n</w:t>
      </w:r>
      <w:r w:rsidR="00193E09">
        <w:rPr>
          <w:color w:val="231F20"/>
          <w:rFonts w:ascii="Calibri" w:hAnsi="Calibri"/>
          <w:sz w:val="20"/>
          <w:szCs w:val="20"/>
        </w:rPr>
        <w:t xml:space="preserve">ce </w:t>
      </w:r>
      <w:r w:rsidR="00216898">
        <w:rPr>
          <w:color w:val="231F20"/>
          <w:rFonts w:ascii="Calibri" w:hAnsi="Calibri"/>
          <w:sz w:val="20"/>
          <w:szCs w:val="20"/>
        </w:rPr>
        <w:t xml:space="preserve">Fleet </w:t>
      </w:r>
      <w:r w:rsidR="00C2298C">
        <w:rPr>
          <w:color w:val="231F20"/>
          <w:rFonts w:ascii="Calibri" w:hAnsi="Calibri"/>
          <w:sz w:val="20"/>
          <w:szCs w:val="20"/>
        </w:rPr>
        <w:t>– Code Flag 3</w:t>
      </w:r>
      <w:r w:rsidR="00B505B2">
        <w:tab/>
      </w:r>
    </w:p>
    <w:p w:rsidR="00C2298C" w:rsidRDefault="452E8E3C" w14:paraId="570CA432" w14:textId="5F9C6415" w:rsidP="29053318">
      <w:pPr>
        <w:widowControl w:val="0"/>
        <w:spacing w:line="276" w:lineRule="auto"/>
        <w:rPr>
          <w:color w:val="231F20"/>
          <w:rFonts w:ascii="Calibri" w:hAnsi="Calibri"/>
          <w:sz w:val="20"/>
          <w:szCs w:val="20"/>
        </w:rPr>
      </w:pPr>
      <w:r w:rsidRPr="29053318">
        <w:rPr>
          <w:color w:val="231F20"/>
          <w:rFonts w:ascii="Calibri" w:hAnsi="Calibri"/>
          <w:sz w:val="20"/>
          <w:szCs w:val="20"/>
        </w:rPr>
        <w:t xml:space="preserve"> </w:t>
      </w:r>
      <w:r w:rsidR="00B505B2">
        <w:tab/>
      </w:r>
      <w:r w:rsidR="00AE2780">
        <w:tab/>
      </w:r>
      <w:r w:rsidR="00AE2780">
        <w:tab/>
      </w:r>
      <w:r>
        <w:rPr>
          <w:noProof/>
        </w:rPr>
        <w:drawing>
          <wp:inline distB="0" distL="0" distR="0" distT="0" wp14:anchorId="218655CF" wp14:editId="65242A45">
            <wp:extent cx="1337310" cy="523240"/>
            <wp:effectExtent l="0" t="0" r="0" b="0"/>
            <wp:docPr id="2104812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1337553" cy="523477"/>
                    </a:xfrm>
                    <a:prstGeom prst="rect">
                      <a:avLst/>
                    </a:prstGeom>
                  </pic:spPr>
                </pic:pic>
              </a:graphicData>
            </a:graphic>
          </wp:inline>
        </w:drawing>
      </w:r>
      <w:r w:rsidR="00B505B2">
        <w:tab/>
      </w:r>
      <w:r w:rsidR="2FF6CBF2" w:rsidRPr="29053318">
        <w:rPr>
          <w:color w:val="231F20"/>
          <w:rFonts w:ascii="Calibri" w:hAnsi="Calibri"/>
          <w:sz w:val="20"/>
          <w:szCs w:val="20"/>
        </w:rPr>
        <w:t xml:space="preserve">                                </w:t>
      </w:r>
      <w:r>
        <w:rPr>
          <w:noProof/>
        </w:rPr>
        <w:drawing>
          <wp:inline distB="0" distL="0" distR="0" distT="0" wp14:anchorId="6A72CC35" wp14:editId="07839485">
            <wp:extent cx="1356995" cy="530225"/>
            <wp:effectExtent l="0" t="0" r="0" b="3175"/>
            <wp:docPr id="288526785" name="Picture 2" descr="A flag with red white and blue strip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a:xfrm>
                      <a:off x="0" y="0"/>
                      <a:ext cx="1356995" cy="530225"/>
                    </a:xfrm>
                    <a:prstGeom prst="rect">
                      <a:avLst/>
                    </a:prstGeom>
                  </pic:spPr>
                </pic:pic>
              </a:graphicData>
            </a:graphic>
          </wp:inline>
        </w:drawing>
      </w:r>
    </w:p>
    <w:p w:rsidR="006B6CAE" w:rsidRDefault="0046009B" w14:paraId="54BF4228" w14:textId="4C6C63CA" w:rsidP="00A7461D">
      <w:pPr>
        <w:widowControl w:val="0"/>
        <w:jc w:val="both"/>
        <w:spacing w:line="276" w:lineRule="auto"/>
        <w:rPr>
          <w:b/>
          <w:color w:val="231F20"/>
          <w:rFonts w:ascii="Calibri" w:hAnsi="Calibri"/>
          <w:sz w:val="20"/>
          <w:szCs w:val="20"/>
        </w:rPr>
      </w:pPr>
      <w:r>
        <w:rPr>
          <w:b/>
          <w:color w:val="231F20"/>
          <w:rFonts w:ascii="Calibri" w:hAnsi="Calibri"/>
          <w:sz w:val="20"/>
          <w:szCs w:val="20"/>
        </w:rPr>
        <w:t>7</w:t>
      </w:r>
      <w:r>
        <w:rPr>
          <w:b/>
          <w:color w:val="231F20"/>
          <w:rFonts w:ascii="Calibri" w:hAnsi="Calibri"/>
          <w:sz w:val="20"/>
          <w:szCs w:val="20"/>
        </w:rPr>
        <w:tab/>
      </w:r>
      <w:r>
        <w:rPr>
          <w:b/>
          <w:color w:val="231F20"/>
          <w:rFonts w:ascii="Calibri" w:hAnsi="Calibri"/>
          <w:sz w:val="20"/>
          <w:szCs w:val="20"/>
        </w:rPr>
        <w:t>Racing Areas</w:t>
      </w:r>
    </w:p>
    <w:p w:rsidR="006B6CAE" w:rsidRDefault="0046009B" w14:paraId="1DB56444" w14:textId="560383A2" w:rsidP="006B6CAE">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7</w:t>
      </w:r>
      <w:r w:rsidR="006B6CAE">
        <w:rPr>
          <w:color w:val="231F20"/>
          <w:rFonts w:ascii="Calibri" w:hAnsi="Calibri"/>
          <w:sz w:val="20"/>
          <w:szCs w:val="20"/>
        </w:rPr>
        <w:t>.1</w:t>
      </w:r>
      <w:r w:rsidR="006B6CAE">
        <w:rPr>
          <w:color w:val="231F20"/>
          <w:rFonts w:ascii="Calibri" w:hAnsi="Calibri"/>
          <w:sz w:val="20"/>
          <w:szCs w:val="20"/>
        </w:rPr>
        <w:tab/>
      </w:r>
      <w:r w:rsidR="00ED707C" w:rsidRPr="00ED707C">
        <w:rPr>
          <w:color w:val="231F20"/>
          <w:rFonts w:ascii="Calibri" w:hAnsi="Calibri"/>
          <w:sz w:val="20"/>
          <w:szCs w:val="20"/>
        </w:rPr>
        <w:t xml:space="preserve">Weather Dependent - announced at Skipper’s Meeting or via VHF Channel 72 no later than </w:t>
      </w:r>
      <w:r w:rsidR="00193E09">
        <w:rPr>
          <w:color w:val="231F20"/>
          <w:rFonts w:ascii="Calibri" w:hAnsi="Calibri"/>
          <w:sz w:val="20"/>
          <w:szCs w:val="20"/>
        </w:rPr>
        <w:t>11</w:t>
      </w:r>
      <w:r w:rsidR="00ED707C" w:rsidRPr="00ED707C">
        <w:rPr>
          <w:color w:val="231F20"/>
          <w:rFonts w:ascii="Calibri" w:hAnsi="Calibri"/>
          <w:sz w:val="20"/>
          <w:szCs w:val="20"/>
        </w:rPr>
        <w:t>30 should the inlet prove to be impassable</w:t>
      </w:r>
    </w:p>
    <w:p w:rsidR="00370EC7" w:rsidRDefault="00ED707C" w14:paraId="4430F7F0" w14:textId="47AC9882" w:rsidP="00ED707C">
      <w:pPr>
        <w:widowControl w:val="0"/>
        <w:jc w:val="both"/>
        <w:ind w:left="900"/>
        <w:spacing w:line="276" w:lineRule="auto"/>
        <w:rPr>
          <w:color w:val="231F20"/>
          <w:rFonts w:ascii="Calibri" w:hAnsi="Calibri"/>
          <w:sz w:val="20"/>
          <w:szCs w:val="20"/>
        </w:rPr>
      </w:pPr>
      <w:r>
        <w:rPr>
          <w:color w:val="231F20"/>
          <w:rFonts w:ascii="Calibri" w:hAnsi="Calibri"/>
          <w:sz w:val="20"/>
          <w:szCs w:val="20"/>
        </w:rPr>
        <w:t xml:space="preserve">7.1.1 </w:t>
      </w:r>
      <w:r>
        <w:rPr>
          <w:color w:val="231F20"/>
          <w:rFonts w:ascii="Calibri" w:hAnsi="Calibri"/>
          <w:sz w:val="20"/>
          <w:szCs w:val="20"/>
        </w:rPr>
        <w:tab/>
      </w:r>
      <w:r w:rsidRPr="00ED707C">
        <w:rPr>
          <w:color w:val="231F20"/>
          <w:rFonts w:ascii="Calibri" w:hAnsi="Calibri"/>
          <w:sz w:val="20"/>
          <w:szCs w:val="20"/>
        </w:rPr>
        <w:t xml:space="preserve">Primary - </w:t>
      </w:r>
      <w:proofErr w:type="gramStart"/>
      <w:r w:rsidRPr="00ED707C">
        <w:rPr>
          <w:color w:val="231F20"/>
          <w:rFonts w:ascii="Calibri" w:hAnsi="Calibri"/>
          <w:sz w:val="20"/>
          <w:szCs w:val="20"/>
        </w:rPr>
        <w:t>In the vicinity of</w:t>
      </w:r>
      <w:proofErr w:type="gramEnd"/>
      <w:r w:rsidRPr="00ED707C">
        <w:rPr>
          <w:color w:val="231F20"/>
          <w:rFonts w:ascii="Calibri" w:hAnsi="Calibri"/>
          <w:sz w:val="20"/>
          <w:szCs w:val="20"/>
        </w:rPr>
        <w:t xml:space="preserve"> ATON “STA” to the East of the St Augustine Inlet, Saint Augustine, FL.</w:t>
      </w:r>
    </w:p>
    <w:p w:rsidR="00ED707C" w:rsidRDefault="00ED707C" w14:paraId="5028DF28" w14:textId="72BA9100" w:rsidP="00ED707C">
      <w:pPr>
        <w:widowControl w:val="0"/>
        <w:jc w:val="both"/>
        <w:ind w:left="900"/>
        <w:spacing w:line="276" w:lineRule="auto"/>
        <w:rPr>
          <w:b/>
          <w:color w:val="231F20"/>
          <w:rFonts w:ascii="Calibri" w:hAnsi="Calibri"/>
          <w:sz w:val="20"/>
          <w:szCs w:val="20"/>
        </w:rPr>
      </w:pPr>
      <w:r>
        <w:rPr>
          <w:color w:val="231F20"/>
          <w:rFonts w:ascii="Calibri" w:hAnsi="Calibri"/>
          <w:sz w:val="20"/>
          <w:szCs w:val="20"/>
        </w:rPr>
        <w:t xml:space="preserve">7.1.2 </w:t>
      </w:r>
      <w:r>
        <w:rPr>
          <w:color w:val="231F20"/>
          <w:rFonts w:ascii="Calibri" w:hAnsi="Calibri"/>
          <w:sz w:val="20"/>
          <w:szCs w:val="20"/>
        </w:rPr>
        <w:tab/>
      </w:r>
      <w:r w:rsidRPr="00ED707C">
        <w:rPr>
          <w:color w:val="231F20"/>
          <w:rFonts w:ascii="Calibri" w:hAnsi="Calibri"/>
          <w:sz w:val="20"/>
          <w:szCs w:val="20"/>
        </w:rPr>
        <w:t xml:space="preserve">Secondary - North of the Vilano Bridge in the </w:t>
      </w:r>
      <w:proofErr w:type="spellStart"/>
      <w:r w:rsidRPr="00ED707C">
        <w:rPr>
          <w:color w:val="231F20"/>
          <w:rFonts w:ascii="Calibri" w:hAnsi="Calibri"/>
          <w:sz w:val="20"/>
          <w:szCs w:val="20"/>
        </w:rPr>
        <w:t>Tolomato</w:t>
      </w:r>
      <w:proofErr w:type="spellEnd"/>
      <w:r w:rsidRPr="00ED707C">
        <w:rPr>
          <w:color w:val="231F20"/>
          <w:rFonts w:ascii="Calibri" w:hAnsi="Calibri"/>
          <w:sz w:val="20"/>
          <w:szCs w:val="20"/>
        </w:rPr>
        <w:t xml:space="preserve"> River, Saint Augustine, FL.</w:t>
      </w:r>
    </w:p>
    <w:p w:rsidR="006B6CAE" w:rsidRDefault="0046009B" w14:paraId="01A8B26A" w14:textId="490A03E8" w:rsidP="180B8C29">
      <w:pPr>
        <w:widowControl w:val="0"/>
        <w:jc w:val="both"/>
        <w:spacing w:line="276" w:lineRule="auto"/>
        <w:rPr>
          <w:bCs/>
          <w:b/>
          <w:color w:val="231F20"/>
          <w:rFonts w:ascii="Calibri" w:hAnsi="Calibri"/>
          <w:sz w:val="20"/>
          <w:szCs w:val="20"/>
        </w:rPr>
      </w:pPr>
      <w:r w:rsidRPr="180B8C29">
        <w:rPr>
          <w:bCs/>
          <w:b/>
          <w:color w:val="231F20"/>
          <w:rFonts w:ascii="Calibri" w:hAnsi="Calibri"/>
          <w:sz w:val="20"/>
          <w:szCs w:val="20"/>
        </w:rPr>
        <w:t>8</w:t>
      </w:r>
      <w:r>
        <w:tab/>
      </w:r>
      <w:r w:rsidR="006B6CAE" w:rsidRPr="180B8C29">
        <w:rPr>
          <w:bCs/>
          <w:b/>
          <w:color w:val="231F20"/>
          <w:rFonts w:ascii="Calibri" w:hAnsi="Calibri"/>
          <w:sz w:val="20"/>
          <w:szCs w:val="20"/>
        </w:rPr>
        <w:t>Marks</w:t>
      </w:r>
    </w:p>
    <w:p w:rsidR="006B6CAE" w:rsidRDefault="0046009B" w14:paraId="531302AB" w14:textId="67B92082" w:rsidP="006B6CAE">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8</w:t>
      </w:r>
      <w:r w:rsidR="006B6CAE">
        <w:rPr>
          <w:color w:val="231F20"/>
          <w:rFonts w:ascii="Calibri" w:hAnsi="Calibri"/>
          <w:sz w:val="20"/>
          <w:szCs w:val="20"/>
        </w:rPr>
        <w:t>.1</w:t>
      </w:r>
      <w:r w:rsidR="006B6CAE">
        <w:rPr>
          <w:color w:val="231F20"/>
          <w:rFonts w:ascii="Calibri" w:hAnsi="Calibri"/>
          <w:sz w:val="20"/>
          <w:szCs w:val="20"/>
        </w:rPr>
        <w:tab/>
      </w:r>
      <w:r w:rsidR="00ED707C" w:rsidRPr="00ED707C">
        <w:rPr>
          <w:color w:val="231F20"/>
          <w:rFonts w:ascii="Calibri" w:hAnsi="Calibri"/>
          <w:sz w:val="20"/>
          <w:szCs w:val="20"/>
        </w:rPr>
        <w:t xml:space="preserve">The course is intended to be a triangle course </w:t>
      </w:r>
      <w:r w:rsidR="00193E09">
        <w:rPr>
          <w:color w:val="231F20"/>
          <w:rFonts w:ascii="Calibri" w:hAnsi="Calibri"/>
          <w:sz w:val="20"/>
          <w:szCs w:val="20"/>
        </w:rPr>
        <w:t>with a windward mark A</w:t>
      </w:r>
      <w:r w:rsidR="003F1C4A">
        <w:rPr>
          <w:color w:val="231F20"/>
          <w:rFonts w:ascii="Calibri" w:hAnsi="Calibri"/>
          <w:sz w:val="20"/>
          <w:szCs w:val="20"/>
        </w:rPr>
        <w:t>, an offset mark B,</w:t>
      </w:r>
      <w:r w:rsidR="00193E09">
        <w:rPr>
          <w:color w:val="231F20"/>
          <w:rFonts w:ascii="Calibri" w:hAnsi="Calibri"/>
          <w:sz w:val="20"/>
          <w:szCs w:val="20"/>
        </w:rPr>
        <w:t xml:space="preserve"> and a </w:t>
      </w:r>
      <w:r w:rsidR="003F1C4A">
        <w:rPr>
          <w:color w:val="231F20"/>
          <w:rFonts w:ascii="Calibri" w:hAnsi="Calibri"/>
          <w:sz w:val="20"/>
          <w:szCs w:val="20"/>
        </w:rPr>
        <w:t>leeward mark C</w:t>
      </w:r>
      <w:r w:rsidR="00ED707C" w:rsidRPr="00ED707C">
        <w:rPr>
          <w:color w:val="231F20"/>
          <w:rFonts w:ascii="Calibri" w:hAnsi="Calibri"/>
          <w:sz w:val="20"/>
          <w:szCs w:val="20"/>
        </w:rPr>
        <w:t>.</w:t>
      </w:r>
      <w:r w:rsidR="003F1C4A">
        <w:rPr>
          <w:color w:val="231F20"/>
          <w:rFonts w:ascii="Calibri" w:hAnsi="Calibri"/>
          <w:sz w:val="20"/>
          <w:szCs w:val="20"/>
        </w:rPr>
        <w:t xml:space="preserve">  The start/finish pin mark may be used in place of the C mark.  If present</w:t>
      </w:r>
      <w:r w:rsidR="009145F9">
        <w:rPr>
          <w:color w:val="231F20"/>
          <w:rFonts w:ascii="Calibri" w:hAnsi="Calibri"/>
          <w:sz w:val="20"/>
          <w:szCs w:val="20"/>
        </w:rPr>
        <w:t>,</w:t>
      </w:r>
      <w:r w:rsidR="003F1C4A">
        <w:rPr>
          <w:color w:val="231F20"/>
          <w:rFonts w:ascii="Calibri" w:hAnsi="Calibri"/>
          <w:sz w:val="20"/>
          <w:szCs w:val="20"/>
        </w:rPr>
        <w:t xml:space="preserve"> the C mark will be place</w:t>
      </w:r>
      <w:r w:rsidR="009145F9">
        <w:rPr>
          <w:color w:val="231F20"/>
          <w:rFonts w:ascii="Calibri" w:hAnsi="Calibri"/>
          <w:sz w:val="20"/>
          <w:szCs w:val="20"/>
        </w:rPr>
        <w:t>d</w:t>
      </w:r>
      <w:r w:rsidR="003F1C4A">
        <w:rPr>
          <w:color w:val="231F20"/>
          <w:rFonts w:ascii="Calibri" w:hAnsi="Calibri"/>
          <w:sz w:val="20"/>
          <w:szCs w:val="20"/>
        </w:rPr>
        <w:t xml:space="preserve"> approximately 10 boat lengths to windward of the start line.  Mark C is not a mark </w:t>
      </w:r>
      <w:proofErr w:type="gramStart"/>
      <w:r w:rsidR="003F1C4A">
        <w:rPr>
          <w:color w:val="231F20"/>
          <w:rFonts w:ascii="Calibri" w:hAnsi="Calibri"/>
          <w:sz w:val="20"/>
          <w:szCs w:val="20"/>
        </w:rPr>
        <w:t>of</w:t>
      </w:r>
      <w:proofErr w:type="gramEnd"/>
      <w:r w:rsidR="003F1C4A">
        <w:rPr>
          <w:color w:val="231F20"/>
          <w:rFonts w:ascii="Calibri" w:hAnsi="Calibri"/>
          <w:sz w:val="20"/>
          <w:szCs w:val="20"/>
        </w:rPr>
        <w:t xml:space="preserve"> the course when starting and finishing.</w:t>
      </w:r>
    </w:p>
    <w:p w:rsidR="00ED707C" w:rsidRDefault="00ED707C" w14:paraId="65CCCDF7" w14:textId="2DF957B1" w:rsidP="006B6CAE">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8.2</w:t>
      </w:r>
      <w:r>
        <w:rPr>
          <w:color w:val="231F20"/>
          <w:rFonts w:ascii="Calibri" w:hAnsi="Calibri"/>
          <w:sz w:val="20"/>
          <w:szCs w:val="20"/>
        </w:rPr>
        <w:tab/>
      </w:r>
      <w:r w:rsidRPr="00ED707C">
        <w:rPr>
          <w:color w:val="231F20"/>
          <w:rFonts w:ascii="Calibri" w:hAnsi="Calibri"/>
          <w:sz w:val="20"/>
          <w:szCs w:val="20"/>
        </w:rPr>
        <w:t xml:space="preserve">The committee boat will announce the course either at the skippers’ meeting or on VHF 72 not less than 15 minutes prior to the warning time.7.1.3 Check in with RC by sailing past the committee boat and hailing on VHF Channel 72. Specify boat name, </w:t>
      </w:r>
      <w:r w:rsidR="00193E09">
        <w:rPr>
          <w:color w:val="231F20"/>
          <w:rFonts w:ascii="Calibri" w:hAnsi="Calibri"/>
          <w:sz w:val="20"/>
          <w:szCs w:val="20"/>
        </w:rPr>
        <w:t>and sail number</w:t>
      </w:r>
      <w:r w:rsidRPr="00ED707C">
        <w:rPr>
          <w:color w:val="231F20"/>
          <w:rFonts w:ascii="Calibri" w:hAnsi="Calibri"/>
          <w:sz w:val="20"/>
          <w:szCs w:val="20"/>
        </w:rPr>
        <w:t>.</w:t>
      </w:r>
    </w:p>
    <w:p w:rsidR="00ED707C" w:rsidRDefault="00ED707C" w14:paraId="19B89A5C" w14:textId="4202894B" w:rsidP="006B6CAE">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8.3</w:t>
      </w:r>
      <w:r>
        <w:rPr>
          <w:color w:val="231F20"/>
          <w:rFonts w:ascii="Calibri" w:hAnsi="Calibri"/>
          <w:sz w:val="20"/>
          <w:szCs w:val="20"/>
        </w:rPr>
        <w:tab/>
      </w:r>
      <w:r w:rsidRPr="00ED707C">
        <w:rPr>
          <w:color w:val="231F20"/>
          <w:rFonts w:ascii="Calibri" w:hAnsi="Calibri"/>
          <w:sz w:val="20"/>
          <w:szCs w:val="20"/>
        </w:rPr>
        <w:t>The start-finish line shall be set between an orange flag on the committee boat and an inflatable buoy.</w:t>
      </w:r>
    </w:p>
    <w:p w:rsidR="003934ED" w:rsidRDefault="00ED707C" w14:paraId="05328E8D" w14:textId="2F775629" w:rsidP="006B6CAE">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8.4</w:t>
      </w:r>
      <w:r>
        <w:rPr>
          <w:color w:val="231F20"/>
          <w:rFonts w:ascii="Calibri" w:hAnsi="Calibri"/>
          <w:sz w:val="20"/>
          <w:szCs w:val="20"/>
        </w:rPr>
        <w:tab/>
      </w:r>
      <w:r w:rsidRPr="00ED707C">
        <w:rPr>
          <w:color w:val="231F20"/>
          <w:rFonts w:ascii="Calibri" w:hAnsi="Calibri"/>
          <w:sz w:val="20"/>
          <w:szCs w:val="20"/>
        </w:rPr>
        <w:t>All marks to be rounded to port.</w:t>
      </w:r>
    </w:p>
    <w:p w:rsidR="003934ED" w:rsidRDefault="003934ED" w14:paraId="10313971" w14:textId="77777777">
      <w:pPr>
        <w:spacing w:after="160" w:line="259" w:lineRule="auto"/>
        <w:rPr>
          <w:color w:val="231F20"/>
          <w:rFonts w:ascii="Calibri" w:hAnsi="Calibri"/>
          <w:sz w:val="20"/>
          <w:szCs w:val="20"/>
        </w:rPr>
      </w:pPr>
      <w:r>
        <w:rPr>
          <w:color w:val="231F20"/>
          <w:rFonts w:ascii="Calibri" w:hAnsi="Calibri"/>
          <w:sz w:val="20"/>
          <w:szCs w:val="20"/>
        </w:rPr>
        <w:br w:type="page"/>
      </w:r>
    </w:p>
    <w:p w:rsidR="00ED707C" w:rsidRDefault="00ED707C" w14:paraId="3EF3F128" w14:textId="77777777" w:rsidP="006B6CAE">
      <w:pPr>
        <w:widowControl w:val="0"/>
        <w:jc w:val="both"/>
        <w:ind w:left="900"/>
        <w:ind w:hanging="540"/>
        <w:spacing w:line="276" w:lineRule="auto"/>
        <w:rPr>
          <w:color w:val="231F20"/>
          <w:rFonts w:ascii="Calibri" w:hAnsi="Calibri"/>
          <w:sz w:val="20"/>
          <w:szCs w:val="20"/>
        </w:rPr>
      </w:pPr>
    </w:p>
    <w:p w:rsidR="00737220" w:rsidRDefault="0046009B" w14:paraId="5890E9D7" w14:textId="1785003A" w:rsidP="00737220">
      <w:pPr>
        <w:widowControl w:val="0"/>
        <w:jc w:val="both"/>
        <w:spacing w:line="276" w:lineRule="auto"/>
        <w:rPr>
          <w:b/>
          <w:color w:val="231F20"/>
          <w:rFonts w:ascii="Calibri" w:hAnsi="Calibri"/>
          <w:sz w:val="20"/>
          <w:szCs w:val="20"/>
        </w:rPr>
      </w:pPr>
      <w:r>
        <w:rPr>
          <w:b/>
          <w:color w:val="231F20"/>
          <w:rFonts w:ascii="Calibri" w:hAnsi="Calibri"/>
          <w:sz w:val="20"/>
          <w:szCs w:val="20"/>
        </w:rPr>
        <w:t>9</w:t>
      </w:r>
      <w:r>
        <w:rPr>
          <w:b/>
          <w:color w:val="231F20"/>
          <w:rFonts w:ascii="Calibri" w:hAnsi="Calibri"/>
          <w:sz w:val="20"/>
          <w:szCs w:val="20"/>
        </w:rPr>
        <w:tab/>
      </w:r>
      <w:r>
        <w:rPr>
          <w:b/>
          <w:color w:val="231F20"/>
          <w:rFonts w:ascii="Calibri" w:hAnsi="Calibri"/>
          <w:sz w:val="20"/>
          <w:szCs w:val="20"/>
        </w:rPr>
        <w:t>The Start</w:t>
      </w:r>
    </w:p>
    <w:p w:rsidR="00737220" w:rsidRDefault="0046009B" w14:paraId="7A6C7B16" w14:textId="2CEC7ADF" w:rsidP="00737220">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9</w:t>
      </w:r>
      <w:r w:rsidR="00737220">
        <w:rPr>
          <w:color w:val="231F20"/>
          <w:rFonts w:ascii="Calibri" w:hAnsi="Calibri"/>
          <w:sz w:val="20"/>
          <w:szCs w:val="20"/>
        </w:rPr>
        <w:t>.1</w:t>
      </w:r>
      <w:r w:rsidR="00737220">
        <w:rPr>
          <w:color w:val="231F20"/>
          <w:rFonts w:ascii="Calibri" w:hAnsi="Calibri"/>
          <w:sz w:val="20"/>
          <w:szCs w:val="20"/>
        </w:rPr>
        <w:tab/>
      </w:r>
      <w:r w:rsidR="00ED707C" w:rsidRPr="00ED707C">
        <w:rPr>
          <w:color w:val="231F20"/>
          <w:rFonts w:ascii="Calibri" w:hAnsi="Calibri"/>
          <w:sz w:val="20"/>
          <w:szCs w:val="20"/>
        </w:rPr>
        <w:t>The start-finish line shall be set between an orange flag on the committee boat and an inflatable buoy.</w:t>
      </w:r>
    </w:p>
    <w:p w:rsidR="00737220" w:rsidRDefault="0046009B" w14:paraId="63D7EAE2" w14:textId="14E076DF" w:rsidP="00737220">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9</w:t>
      </w:r>
      <w:r w:rsidR="00737220">
        <w:rPr>
          <w:color w:val="231F20"/>
          <w:rFonts w:ascii="Calibri" w:hAnsi="Calibri"/>
          <w:sz w:val="20"/>
          <w:szCs w:val="20"/>
        </w:rPr>
        <w:t>.2</w:t>
      </w:r>
      <w:r>
        <w:rPr>
          <w:color w:val="231F20"/>
          <w:rFonts w:ascii="Calibri" w:hAnsi="Calibri"/>
          <w:sz w:val="20"/>
          <w:szCs w:val="20"/>
        </w:rPr>
        <w:tab/>
      </w:r>
      <w:r>
        <w:rPr>
          <w:color w:val="231F20"/>
          <w:rFonts w:ascii="Calibri" w:hAnsi="Calibri"/>
          <w:sz w:val="20"/>
          <w:szCs w:val="20"/>
        </w:rPr>
        <w:t>Races will be started by using RRS 26 with the warning signal made 5 minutes before the starting signal</w:t>
      </w:r>
    </w:p>
    <w:p w:rsidR="00737220" w:rsidRDefault="0046009B" w14:paraId="15715A72" w14:textId="7C2A30FD" w:rsidP="00737220">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9</w:t>
      </w:r>
      <w:r w:rsidR="00737220">
        <w:rPr>
          <w:color w:val="231F20"/>
          <w:rFonts w:ascii="Calibri" w:hAnsi="Calibri"/>
          <w:sz w:val="20"/>
          <w:szCs w:val="20"/>
        </w:rPr>
        <w:t>.3</w:t>
      </w:r>
      <w:r w:rsidR="00737220">
        <w:rPr>
          <w:color w:val="231F20"/>
          <w:rFonts w:ascii="Calibri" w:hAnsi="Calibri"/>
          <w:sz w:val="20"/>
          <w:szCs w:val="20"/>
        </w:rPr>
        <w:tab/>
      </w:r>
      <w:r w:rsidR="00737220" w:rsidRPr="00737220">
        <w:rPr>
          <w:color w:val="231F20"/>
          <w:rFonts w:ascii="Calibri" w:hAnsi="Calibri"/>
          <w:sz w:val="20"/>
          <w:szCs w:val="20"/>
        </w:rPr>
        <w:t>Boats whose warning signal has not been made shall avoid the starting area during the starting sequence for other races</w:t>
      </w:r>
    </w:p>
    <w:p w:rsidR="00737220" w:rsidRDefault="0046009B" w14:paraId="2A451096" w14:textId="12F1B037" w:rsidP="00737220">
      <w:pPr>
        <w:widowControl w:val="0"/>
        <w:jc w:val="both"/>
        <w:spacing w:line="276" w:lineRule="auto"/>
        <w:rPr>
          <w:b/>
          <w:color w:val="231F20"/>
          <w:rFonts w:ascii="Calibri" w:hAnsi="Calibri"/>
          <w:sz w:val="20"/>
          <w:szCs w:val="20"/>
        </w:rPr>
      </w:pPr>
      <w:r>
        <w:rPr>
          <w:b/>
          <w:color w:val="231F20"/>
          <w:rFonts w:ascii="Calibri" w:hAnsi="Calibri"/>
          <w:sz w:val="20"/>
          <w:szCs w:val="20"/>
        </w:rPr>
        <w:t>10</w:t>
      </w:r>
      <w:r>
        <w:rPr>
          <w:b/>
          <w:color w:val="231F20"/>
          <w:rFonts w:ascii="Calibri" w:hAnsi="Calibri"/>
          <w:sz w:val="20"/>
          <w:szCs w:val="20"/>
        </w:rPr>
        <w:tab/>
      </w:r>
      <w:r>
        <w:rPr>
          <w:b/>
          <w:color w:val="231F20"/>
          <w:rFonts w:ascii="Calibri" w:hAnsi="Calibri"/>
          <w:sz w:val="20"/>
          <w:szCs w:val="20"/>
        </w:rPr>
        <w:t>The Finish</w:t>
      </w:r>
    </w:p>
    <w:p w:rsidR="00737220" w:rsidRDefault="0046009B" w14:paraId="72965A83" w14:textId="754B6479" w:rsidP="00ED707C">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10</w:t>
      </w:r>
      <w:r w:rsidR="00737220">
        <w:rPr>
          <w:color w:val="231F20"/>
          <w:rFonts w:ascii="Calibri" w:hAnsi="Calibri"/>
          <w:sz w:val="20"/>
          <w:szCs w:val="20"/>
        </w:rPr>
        <w:t>.1</w:t>
      </w:r>
      <w:r w:rsidR="00737220">
        <w:rPr>
          <w:color w:val="231F20"/>
          <w:rFonts w:ascii="Calibri" w:hAnsi="Calibri"/>
          <w:sz w:val="20"/>
          <w:szCs w:val="20"/>
        </w:rPr>
        <w:tab/>
      </w:r>
      <w:r w:rsidR="00ED707C" w:rsidRPr="00ED707C">
        <w:rPr>
          <w:color w:val="231F20"/>
          <w:rFonts w:ascii="Calibri" w:hAnsi="Calibri"/>
          <w:sz w:val="20"/>
          <w:szCs w:val="20"/>
        </w:rPr>
        <w:t>The start-finish line shall be set between an orange flag on the committee boat and an inflatable buoy.</w:t>
      </w:r>
    </w:p>
    <w:p w:rsidR="00737220" w:rsidRDefault="0046009B" w14:paraId="5134B0C8" w14:textId="6335F0B2" w:rsidP="00737220">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10</w:t>
      </w:r>
      <w:r w:rsidR="00737220">
        <w:rPr>
          <w:color w:val="231F20"/>
          <w:rFonts w:ascii="Calibri" w:hAnsi="Calibri"/>
          <w:sz w:val="20"/>
          <w:szCs w:val="20"/>
        </w:rPr>
        <w:t>.2</w:t>
      </w:r>
      <w:r w:rsidR="00737220">
        <w:rPr>
          <w:color w:val="231F20"/>
          <w:rFonts w:ascii="Calibri" w:hAnsi="Calibri"/>
          <w:sz w:val="20"/>
          <w:szCs w:val="20"/>
        </w:rPr>
        <w:tab/>
      </w:r>
      <w:r w:rsidR="00737220" w:rsidRPr="00737220">
        <w:rPr>
          <w:color w:val="231F20"/>
          <w:rFonts w:ascii="Calibri" w:hAnsi="Calibri"/>
          <w:sz w:val="20"/>
          <w:szCs w:val="20"/>
        </w:rPr>
        <w:t>If the race committee is absent when a boat finishes, she should report her finishing time, and her position in relation to nearby boats, to the race committee at the first reasonable opportunity.</w:t>
      </w:r>
    </w:p>
    <w:p w:rsidR="00737220" w:rsidRDefault="001A6363" w14:paraId="2D8FDA65" w14:textId="21DD1704" w:rsidP="00737220">
      <w:pPr>
        <w:widowControl w:val="0"/>
        <w:jc w:val="both"/>
        <w:spacing w:line="276" w:lineRule="auto"/>
        <w:rPr>
          <w:b/>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1</w:t>
      </w:r>
      <w:r>
        <w:rPr>
          <w:b/>
          <w:color w:val="231F20"/>
          <w:rFonts w:ascii="Calibri" w:hAnsi="Calibri"/>
          <w:sz w:val="20"/>
          <w:szCs w:val="20"/>
        </w:rPr>
        <w:tab/>
      </w:r>
      <w:r>
        <w:rPr>
          <w:b/>
          <w:color w:val="231F20"/>
          <w:rFonts w:ascii="Calibri" w:hAnsi="Calibri"/>
          <w:sz w:val="20"/>
          <w:szCs w:val="20"/>
        </w:rPr>
        <w:t>Penalty System</w:t>
      </w:r>
    </w:p>
    <w:p w:rsidR="00EE0AC5" w:rsidRDefault="001A6363" w14:paraId="2542E087" w14:textId="62E1DB7E"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1</w:t>
      </w:r>
      <w:r w:rsidR="00EE0AC5">
        <w:rPr>
          <w:color w:val="231F20"/>
          <w:rFonts w:ascii="Calibri" w:hAnsi="Calibri"/>
          <w:sz w:val="20"/>
          <w:szCs w:val="20"/>
        </w:rPr>
        <w:t>.1</w:t>
      </w:r>
      <w:r w:rsidR="00EE0AC5">
        <w:rPr>
          <w:color w:val="231F20"/>
          <w:rFonts w:ascii="Calibri" w:hAnsi="Calibri"/>
          <w:sz w:val="20"/>
          <w:szCs w:val="20"/>
        </w:rPr>
        <w:tab/>
      </w:r>
      <w:r w:rsidR="00EE0AC5" w:rsidRPr="00EE0AC5">
        <w:rPr>
          <w:color w:val="231F20"/>
          <w:rFonts w:ascii="Calibri" w:hAnsi="Calibri"/>
          <w:sz w:val="20"/>
          <w:szCs w:val="20"/>
        </w:rPr>
        <w:t xml:space="preserve">For </w:t>
      </w:r>
      <w:r w:rsidR="00EE0AC5">
        <w:rPr>
          <w:color w:val="231F20"/>
          <w:rFonts w:ascii="Calibri" w:hAnsi="Calibri"/>
          <w:sz w:val="20"/>
          <w:szCs w:val="20"/>
        </w:rPr>
        <w:t>all classes</w:t>
      </w:r>
      <w:r w:rsidR="00EE0AC5" w:rsidRPr="00EE0AC5">
        <w:rPr>
          <w:color w:val="231F20"/>
          <w:rFonts w:ascii="Calibri" w:hAnsi="Calibri"/>
          <w:sz w:val="20"/>
          <w:szCs w:val="20"/>
        </w:rPr>
        <w:t xml:space="preserve"> RRS 44.1 is changed so that the Two-Turns Penalty is replaced by the One-Turn Penalty.</w:t>
      </w:r>
    </w:p>
    <w:p w:rsidR="00EE0AC5" w:rsidRDefault="00EE0AC5" w14:paraId="4D13C7F4" w14:textId="7448A57F" w:rsidP="00EE0AC5">
      <w:pPr>
        <w:widowControl w:val="0"/>
        <w:jc w:val="both"/>
        <w:spacing w:line="276" w:lineRule="auto"/>
        <w:rPr>
          <w:b/>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2</w:t>
      </w:r>
      <w:r>
        <w:rPr>
          <w:b/>
          <w:color w:val="231F20"/>
          <w:rFonts w:ascii="Calibri" w:hAnsi="Calibri"/>
          <w:sz w:val="20"/>
          <w:szCs w:val="20"/>
        </w:rPr>
        <w:tab/>
      </w:r>
      <w:r>
        <w:rPr>
          <w:b/>
          <w:color w:val="231F20"/>
          <w:rFonts w:ascii="Calibri" w:hAnsi="Calibri"/>
          <w:sz w:val="20"/>
          <w:szCs w:val="20"/>
        </w:rPr>
        <w:t>Time Limits</w:t>
      </w:r>
    </w:p>
    <w:p w:rsidR="00EE0AC5" w:rsidRDefault="001A6363" w14:paraId="62D9C519" w14:textId="5D653900"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2</w:t>
      </w:r>
      <w:r w:rsidR="00EE0AC5">
        <w:rPr>
          <w:color w:val="231F20"/>
          <w:rFonts w:ascii="Calibri" w:hAnsi="Calibri"/>
          <w:sz w:val="20"/>
          <w:szCs w:val="20"/>
        </w:rPr>
        <w:t>.1</w:t>
      </w:r>
      <w:r w:rsidR="00EE0AC5">
        <w:rPr>
          <w:color w:val="231F20"/>
          <w:rFonts w:ascii="Calibri" w:hAnsi="Calibri"/>
          <w:sz w:val="20"/>
          <w:szCs w:val="20"/>
        </w:rPr>
        <w:tab/>
      </w:r>
      <w:r w:rsidR="00EE0AC5" w:rsidRPr="00EE0AC5">
        <w:rPr>
          <w:color w:val="231F20"/>
          <w:rFonts w:ascii="Calibri" w:hAnsi="Calibri"/>
          <w:sz w:val="20"/>
          <w:szCs w:val="20"/>
        </w:rPr>
        <w:t xml:space="preserve">For </w:t>
      </w:r>
      <w:r w:rsidR="00EE0AC5">
        <w:rPr>
          <w:color w:val="231F20"/>
          <w:rFonts w:ascii="Calibri" w:hAnsi="Calibri"/>
          <w:sz w:val="20"/>
          <w:szCs w:val="20"/>
        </w:rPr>
        <w:t>all classes</w:t>
      </w:r>
      <w:r w:rsidR="00EE0AC5" w:rsidRPr="00EE0AC5">
        <w:rPr>
          <w:color w:val="231F20"/>
          <w:rFonts w:ascii="Calibri" w:hAnsi="Calibri"/>
          <w:sz w:val="20"/>
          <w:szCs w:val="20"/>
        </w:rPr>
        <w:t xml:space="preserve"> </w:t>
      </w:r>
      <w:r w:rsidR="00EE0AC5">
        <w:rPr>
          <w:color w:val="231F20"/>
          <w:rFonts w:ascii="Calibri" w:hAnsi="Calibri"/>
          <w:sz w:val="20"/>
          <w:szCs w:val="20"/>
        </w:rPr>
        <w:t xml:space="preserve">the time limit will be </w:t>
      </w:r>
      <w:r w:rsidR="00865826">
        <w:rPr>
          <w:color w:val="231F20"/>
          <w:rFonts w:ascii="Calibri" w:hAnsi="Calibri"/>
          <w:sz w:val="20"/>
          <w:szCs w:val="20"/>
        </w:rPr>
        <w:t>3</w:t>
      </w:r>
      <w:r w:rsidR="00EE0AC5">
        <w:rPr>
          <w:color w:val="231F20"/>
          <w:rFonts w:ascii="Calibri" w:hAnsi="Calibri"/>
          <w:sz w:val="20"/>
          <w:szCs w:val="20"/>
        </w:rPr>
        <w:t xml:space="preserve"> hours</w:t>
      </w:r>
    </w:p>
    <w:p w:rsidR="00EE0AC5" w:rsidRDefault="00EE0AC5" w14:paraId="483DECF1" w14:textId="0EEBEEA9"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2</w:t>
      </w:r>
      <w:r>
        <w:rPr>
          <w:color w:val="231F20"/>
          <w:rFonts w:ascii="Calibri" w:hAnsi="Calibri"/>
          <w:sz w:val="20"/>
          <w:szCs w:val="20"/>
        </w:rPr>
        <w:t>.2</w:t>
      </w:r>
      <w:r>
        <w:rPr>
          <w:color w:val="231F20"/>
          <w:rFonts w:ascii="Calibri" w:hAnsi="Calibri"/>
          <w:sz w:val="20"/>
          <w:szCs w:val="20"/>
        </w:rPr>
        <w:tab/>
      </w:r>
      <w:r>
        <w:rPr>
          <w:color w:val="231F20"/>
          <w:rFonts w:ascii="Calibri" w:hAnsi="Calibri"/>
          <w:sz w:val="20"/>
          <w:szCs w:val="20"/>
        </w:rPr>
        <w:t xml:space="preserve">If no boat has passed </w:t>
      </w:r>
      <w:r w:rsidR="00161EDC">
        <w:rPr>
          <w:color w:val="231F20"/>
          <w:rFonts w:ascii="Calibri" w:hAnsi="Calibri"/>
          <w:sz w:val="20"/>
          <w:szCs w:val="20"/>
        </w:rPr>
        <w:t xml:space="preserve">the first </w:t>
      </w:r>
      <w:r>
        <w:rPr>
          <w:color w:val="231F20"/>
          <w:rFonts w:ascii="Calibri" w:hAnsi="Calibri"/>
          <w:sz w:val="20"/>
          <w:szCs w:val="20"/>
        </w:rPr>
        <w:t xml:space="preserve">mark </w:t>
      </w:r>
      <w:r w:rsidR="00161EDC">
        <w:rPr>
          <w:color w:val="231F20"/>
          <w:rFonts w:ascii="Calibri" w:hAnsi="Calibri"/>
          <w:sz w:val="20"/>
          <w:szCs w:val="20"/>
        </w:rPr>
        <w:t>of the course</w:t>
      </w:r>
      <w:r>
        <w:rPr>
          <w:color w:val="231F20"/>
          <w:rFonts w:ascii="Calibri" w:hAnsi="Calibri"/>
          <w:sz w:val="20"/>
          <w:szCs w:val="20"/>
        </w:rPr>
        <w:t xml:space="preserve"> within </w:t>
      </w:r>
      <w:r w:rsidR="00865826">
        <w:rPr>
          <w:color w:val="231F20"/>
          <w:rFonts w:ascii="Calibri" w:hAnsi="Calibri"/>
          <w:sz w:val="20"/>
          <w:szCs w:val="20"/>
        </w:rPr>
        <w:t>60</w:t>
      </w:r>
      <w:r>
        <w:rPr>
          <w:color w:val="231F20"/>
          <w:rFonts w:ascii="Calibri" w:hAnsi="Calibri"/>
          <w:sz w:val="20"/>
          <w:szCs w:val="20"/>
        </w:rPr>
        <w:t xml:space="preserve"> minutes the race will be abandoned. Failure to meet this time </w:t>
      </w:r>
      <w:r w:rsidRPr="00EE0AC5">
        <w:rPr>
          <w:color w:val="231F20"/>
          <w:rFonts w:ascii="Calibri" w:hAnsi="Calibri"/>
          <w:sz w:val="20"/>
          <w:szCs w:val="20"/>
        </w:rPr>
        <w:t>will not be grounds for redress. This changes RRS 62.1(a).</w:t>
      </w:r>
    </w:p>
    <w:p w:rsidR="00EE0AC5" w:rsidRDefault="00EE0AC5" w14:paraId="02B61CD6" w14:textId="526E5E0B" w:rsidP="00EE0AC5">
      <w:pPr>
        <w:widowControl w:val="0"/>
        <w:jc w:val="both"/>
        <w:spacing w:line="276" w:lineRule="auto"/>
        <w:rPr>
          <w:b/>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3</w:t>
      </w:r>
      <w:r>
        <w:rPr>
          <w:b/>
          <w:color w:val="231F20"/>
          <w:rFonts w:ascii="Calibri" w:hAnsi="Calibri"/>
          <w:sz w:val="20"/>
          <w:szCs w:val="20"/>
        </w:rPr>
        <w:tab/>
      </w:r>
      <w:r>
        <w:rPr>
          <w:b/>
          <w:color w:val="231F20"/>
          <w:rFonts w:ascii="Calibri" w:hAnsi="Calibri"/>
          <w:sz w:val="20"/>
          <w:szCs w:val="20"/>
        </w:rPr>
        <w:t>Protests and Requests for Redress</w:t>
      </w:r>
    </w:p>
    <w:p w:rsidR="00EE0AC5" w:rsidRDefault="00EE0AC5" w14:paraId="47302BE2" w14:textId="6E1FE97D"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3</w:t>
      </w:r>
      <w:r>
        <w:rPr>
          <w:color w:val="231F20"/>
          <w:rFonts w:ascii="Calibri" w:hAnsi="Calibri"/>
          <w:sz w:val="20"/>
          <w:szCs w:val="20"/>
        </w:rPr>
        <w:t>.1</w:t>
      </w:r>
      <w:r>
        <w:rPr>
          <w:color w:val="231F20"/>
          <w:rFonts w:ascii="Calibri" w:hAnsi="Calibri"/>
          <w:sz w:val="20"/>
          <w:szCs w:val="20"/>
        </w:rPr>
        <w:tab/>
      </w:r>
      <w:r w:rsidRPr="00EE0AC5">
        <w:rPr>
          <w:color w:val="231F20"/>
          <w:rFonts w:ascii="Calibri" w:hAnsi="Calibri"/>
          <w:sz w:val="20"/>
          <w:szCs w:val="20"/>
        </w:rPr>
        <w:t>Protest forms are available</w:t>
      </w:r>
      <w:r w:rsidR="003B505A">
        <w:rPr>
          <w:color w:val="231F20"/>
          <w:rFonts w:ascii="Calibri" w:hAnsi="Calibri"/>
          <w:sz w:val="20"/>
          <w:szCs w:val="20"/>
        </w:rPr>
        <w:t xml:space="preserve"> </w:t>
      </w:r>
      <w:r w:rsidR="00E97637">
        <w:rPr>
          <w:color w:val="231F20"/>
          <w:rFonts w:ascii="Calibri" w:hAnsi="Calibri"/>
          <w:sz w:val="20"/>
          <w:szCs w:val="20"/>
        </w:rPr>
        <w:t>from the Race Committee</w:t>
      </w:r>
      <w:r w:rsidRPr="00EE0AC5">
        <w:rPr>
          <w:color w:val="231F20"/>
          <w:rFonts w:ascii="Calibri" w:hAnsi="Calibri"/>
          <w:sz w:val="20"/>
          <w:szCs w:val="20"/>
        </w:rPr>
        <w:t>. Protests and requests for redress or reopening shall be delivered there within the appropriate time limit.</w:t>
      </w:r>
    </w:p>
    <w:p w:rsidR="00EE0AC5" w:rsidRDefault="00EE0AC5" w14:paraId="68CA1F7D" w14:textId="0A0650D2"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3</w:t>
      </w:r>
      <w:r>
        <w:rPr>
          <w:color w:val="231F20"/>
          <w:rFonts w:ascii="Calibri" w:hAnsi="Calibri"/>
          <w:sz w:val="20"/>
          <w:szCs w:val="20"/>
        </w:rPr>
        <w:t>.2</w:t>
      </w:r>
      <w:r>
        <w:rPr>
          <w:color w:val="231F20"/>
          <w:rFonts w:ascii="Calibri" w:hAnsi="Calibri"/>
          <w:sz w:val="20"/>
          <w:szCs w:val="20"/>
        </w:rPr>
        <w:tab/>
      </w:r>
      <w:r w:rsidRPr="00EE0AC5">
        <w:rPr>
          <w:color w:val="231F20"/>
          <w:rFonts w:ascii="Calibri" w:hAnsi="Calibri"/>
          <w:sz w:val="20"/>
          <w:szCs w:val="20"/>
        </w:rPr>
        <w:t>For each class, the protest time limit is 90 minutes after the last boat has finished the last race of the day or the race committee signals no more racing today, whichever is later.</w:t>
      </w:r>
    </w:p>
    <w:p w:rsidR="00EE0AC5" w:rsidRDefault="00EE0AC5" w14:paraId="0077B023" w14:textId="42432CDD" w:rsidP="00EE0AC5">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3</w:t>
      </w:r>
      <w:r>
        <w:rPr>
          <w:color w:val="231F20"/>
          <w:rFonts w:ascii="Calibri" w:hAnsi="Calibri"/>
          <w:sz w:val="20"/>
          <w:szCs w:val="20"/>
        </w:rPr>
        <w:t>.3</w:t>
      </w:r>
      <w:r>
        <w:rPr>
          <w:color w:val="231F20"/>
          <w:rFonts w:ascii="Calibri" w:hAnsi="Calibri"/>
          <w:sz w:val="20"/>
          <w:szCs w:val="20"/>
        </w:rPr>
        <w:tab/>
      </w:r>
      <w:r w:rsidRPr="00EE0AC5">
        <w:rPr>
          <w:color w:val="231F20"/>
          <w:rFonts w:ascii="Calibri" w:hAnsi="Calibri"/>
          <w:sz w:val="20"/>
          <w:szCs w:val="20"/>
        </w:rPr>
        <w:t xml:space="preserve">Notices will be posted no later than 30 minutes after the protest time limit to inform competitors of hearings in which they are parties or </w:t>
      </w:r>
      <w:proofErr w:type="gramStart"/>
      <w:r w:rsidRPr="00EE0AC5">
        <w:rPr>
          <w:color w:val="231F20"/>
          <w:rFonts w:ascii="Calibri" w:hAnsi="Calibri"/>
          <w:sz w:val="20"/>
          <w:szCs w:val="20"/>
        </w:rPr>
        <w:t>named</w:t>
      </w:r>
      <w:proofErr w:type="gramEnd"/>
      <w:r w:rsidRPr="00EE0AC5">
        <w:rPr>
          <w:color w:val="231F20"/>
          <w:rFonts w:ascii="Calibri" w:hAnsi="Calibri"/>
          <w:sz w:val="20"/>
          <w:szCs w:val="20"/>
        </w:rPr>
        <w:t xml:space="preserve"> as witnesses. Hearings will be held </w:t>
      </w:r>
      <w:r>
        <w:rPr>
          <w:color w:val="231F20"/>
          <w:rFonts w:ascii="Calibri" w:hAnsi="Calibri"/>
          <w:sz w:val="20"/>
          <w:szCs w:val="20"/>
        </w:rPr>
        <w:t xml:space="preserve">at the Saint Augustine Yacht Club as soon as </w:t>
      </w:r>
      <w:r w:rsidR="001A6363">
        <w:rPr>
          <w:color w:val="231F20"/>
          <w:rFonts w:ascii="Calibri" w:hAnsi="Calibri"/>
          <w:sz w:val="20"/>
          <w:szCs w:val="20"/>
        </w:rPr>
        <w:t>practical</w:t>
      </w:r>
      <w:r>
        <w:rPr>
          <w:color w:val="231F20"/>
          <w:rFonts w:ascii="Calibri" w:hAnsi="Calibri"/>
          <w:sz w:val="20"/>
          <w:szCs w:val="20"/>
        </w:rPr>
        <w:t xml:space="preserve"> thereafter.</w:t>
      </w:r>
    </w:p>
    <w:p w:rsidR="00EE0AC5" w:rsidRDefault="00EE0AC5" w14:paraId="2040D0A9" w14:textId="40F0943C" w:rsidP="00EE0AC5">
      <w:pPr>
        <w:widowControl w:val="0"/>
        <w:jc w:val="both"/>
        <w:spacing w:line="276" w:lineRule="auto"/>
        <w:rPr>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4</w:t>
      </w:r>
      <w:r>
        <w:rPr>
          <w:b/>
          <w:color w:val="231F20"/>
          <w:rFonts w:ascii="Calibri" w:hAnsi="Calibri"/>
          <w:sz w:val="20"/>
          <w:szCs w:val="20"/>
        </w:rPr>
        <w:tab/>
      </w:r>
      <w:r>
        <w:rPr>
          <w:b/>
          <w:color w:val="231F20"/>
          <w:rFonts w:ascii="Calibri" w:hAnsi="Calibri"/>
          <w:sz w:val="20"/>
          <w:szCs w:val="20"/>
        </w:rPr>
        <w:t>Scoring</w:t>
      </w:r>
    </w:p>
    <w:p w:rsidR="005627EB" w:rsidRDefault="00EE0AC5" w14:paraId="3C28390D" w14:textId="405F581B" w:rsidP="00865826" w:rsidRPr="00912742">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4</w:t>
      </w:r>
      <w:r>
        <w:rPr>
          <w:color w:val="231F20"/>
          <w:rFonts w:ascii="Calibri" w:hAnsi="Calibri"/>
          <w:sz w:val="20"/>
          <w:szCs w:val="20"/>
        </w:rPr>
        <w:t>.1</w:t>
      </w:r>
      <w:r>
        <w:rPr>
          <w:color w:val="231F20"/>
          <w:rFonts w:ascii="Calibri" w:hAnsi="Calibri"/>
          <w:sz w:val="20"/>
          <w:szCs w:val="20"/>
        </w:rPr>
        <w:tab/>
      </w:r>
      <w:r w:rsidR="007A298B">
        <w:rPr>
          <w:color w:val="231F20"/>
          <w:rFonts w:ascii="Calibri" w:hAnsi="Calibri"/>
          <w:sz w:val="20"/>
          <w:szCs w:val="20"/>
        </w:rPr>
        <w:t>Low</w:t>
      </w:r>
      <w:r>
        <w:rPr>
          <w:color w:val="231F20"/>
          <w:rFonts w:ascii="Calibri" w:hAnsi="Calibri"/>
          <w:sz w:val="20"/>
          <w:szCs w:val="20"/>
        </w:rPr>
        <w:t xml:space="preserve"> Point Scoring will be used</w:t>
      </w:r>
      <w:r w:rsidR="00521E18">
        <w:rPr>
          <w:color w:val="231F20"/>
          <w:rFonts w:ascii="Calibri" w:hAnsi="Calibri"/>
          <w:sz w:val="20"/>
          <w:szCs w:val="20"/>
        </w:rPr>
        <w:t>.</w:t>
      </w:r>
    </w:p>
    <w:p w:rsidR="00EE0AC5" w:rsidRDefault="005627EB" w14:paraId="27C45A32" w14:textId="69A2DE76" w:rsidP="005627EB">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4</w:t>
      </w:r>
      <w:r>
        <w:rPr>
          <w:color w:val="231F20"/>
          <w:rFonts w:ascii="Calibri" w:hAnsi="Calibri"/>
          <w:sz w:val="20"/>
          <w:szCs w:val="20"/>
        </w:rPr>
        <w:t>.3</w:t>
      </w:r>
      <w:r>
        <w:rPr>
          <w:color w:val="231F20"/>
          <w:rFonts w:ascii="Calibri" w:hAnsi="Calibri"/>
          <w:sz w:val="20"/>
          <w:szCs w:val="20"/>
        </w:rPr>
        <w:tab/>
      </w:r>
      <w:r>
        <w:rPr>
          <w:color w:val="231F20"/>
          <w:rFonts w:ascii="Calibri" w:hAnsi="Calibri"/>
          <w:sz w:val="20"/>
          <w:szCs w:val="20"/>
        </w:rPr>
        <w:t xml:space="preserve">Corrected times will be calculated using </w:t>
      </w:r>
      <w:r w:rsidRPr="00912742">
        <w:rPr>
          <w:u w:val="single"/>
          <w:color w:val="231F20"/>
          <w:rFonts w:ascii="Calibri" w:hAnsi="Calibri"/>
          <w:sz w:val="20"/>
          <w:szCs w:val="20"/>
        </w:rPr>
        <w:t>PHRF Time on Time</w:t>
      </w:r>
      <w:r w:rsidR="00120EFC">
        <w:rPr>
          <w:color w:val="231F20"/>
          <w:rFonts w:ascii="Calibri" w:hAnsi="Calibri"/>
          <w:sz w:val="20"/>
          <w:szCs w:val="20"/>
        </w:rPr>
        <w:t>.</w:t>
      </w:r>
    </w:p>
    <w:p w:rsidR="00EE0AC5" w:rsidRDefault="005627EB" w14:paraId="6AC908EB" w14:textId="7A30D104" w:rsidP="00EE0AC5">
      <w:pPr>
        <w:widowControl w:val="0"/>
        <w:jc w:val="both"/>
        <w:spacing w:line="276" w:lineRule="auto"/>
        <w:rPr>
          <w:b/>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5</w:t>
      </w:r>
      <w:r>
        <w:rPr>
          <w:b/>
          <w:color w:val="231F20"/>
          <w:rFonts w:ascii="Calibri" w:hAnsi="Calibri"/>
          <w:sz w:val="20"/>
          <w:szCs w:val="20"/>
        </w:rPr>
        <w:tab/>
      </w:r>
      <w:r>
        <w:rPr>
          <w:b/>
          <w:color w:val="231F20"/>
          <w:rFonts w:ascii="Calibri" w:hAnsi="Calibri"/>
          <w:sz w:val="20"/>
          <w:szCs w:val="20"/>
        </w:rPr>
        <w:t>Safety Regulations</w:t>
      </w:r>
    </w:p>
    <w:p w:rsidR="005627EB" w:rsidRDefault="005627EB" w14:paraId="4885A9A5" w14:textId="5DCC886F" w:rsidP="005627EB">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5</w:t>
      </w:r>
      <w:r>
        <w:rPr>
          <w:color w:val="231F20"/>
          <w:rFonts w:ascii="Calibri" w:hAnsi="Calibri"/>
          <w:sz w:val="20"/>
          <w:szCs w:val="20"/>
        </w:rPr>
        <w:t>.1</w:t>
      </w:r>
      <w:r>
        <w:rPr>
          <w:color w:val="231F20"/>
          <w:rFonts w:ascii="Calibri" w:hAnsi="Calibri"/>
          <w:sz w:val="20"/>
          <w:szCs w:val="20"/>
        </w:rPr>
        <w:tab/>
      </w:r>
      <w:r w:rsidRPr="005627EB">
        <w:rPr>
          <w:color w:val="231F20"/>
          <w:rFonts w:ascii="Calibri" w:hAnsi="Calibri"/>
          <w:sz w:val="20"/>
          <w:szCs w:val="20"/>
        </w:rPr>
        <w:t>A boat that retires from a race shall notify the race committee as soon as possible.</w:t>
      </w:r>
    </w:p>
    <w:p w:rsidR="005627EB" w:rsidRDefault="005627EB" w14:paraId="6B5CB0F1" w14:textId="3089C75F" w:rsidP="005627EB">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5</w:t>
      </w:r>
      <w:r>
        <w:rPr>
          <w:color w:val="231F20"/>
          <w:rFonts w:ascii="Calibri" w:hAnsi="Calibri"/>
          <w:sz w:val="20"/>
          <w:szCs w:val="20"/>
        </w:rPr>
        <w:t>.2</w:t>
      </w:r>
      <w:r>
        <w:rPr>
          <w:color w:val="231F20"/>
          <w:rFonts w:ascii="Calibri" w:hAnsi="Calibri"/>
          <w:sz w:val="20"/>
          <w:szCs w:val="20"/>
        </w:rPr>
        <w:tab/>
      </w:r>
      <w:r>
        <w:rPr>
          <w:color w:val="231F20"/>
          <w:rFonts w:ascii="Calibri" w:hAnsi="Calibri"/>
          <w:sz w:val="20"/>
          <w:szCs w:val="20"/>
        </w:rPr>
        <w:t xml:space="preserve">All boats must check-in with the Race Committee, via </w:t>
      </w:r>
      <w:r w:rsidR="00521E18">
        <w:rPr>
          <w:color w:val="231F20"/>
          <w:rFonts w:ascii="Calibri" w:hAnsi="Calibri"/>
          <w:sz w:val="20"/>
          <w:szCs w:val="20"/>
        </w:rPr>
        <w:t>V</w:t>
      </w:r>
      <w:r>
        <w:rPr>
          <w:color w:val="231F20"/>
          <w:rFonts w:ascii="Calibri" w:hAnsi="Calibri"/>
          <w:sz w:val="20"/>
          <w:szCs w:val="20"/>
        </w:rPr>
        <w:t xml:space="preserve">HF Channel 72, or by sailing within hailing distance of the committee boat, no later than 5 minutes before </w:t>
      </w:r>
      <w:r w:rsidR="00AD17F0">
        <w:rPr>
          <w:color w:val="231F20"/>
          <w:rFonts w:ascii="Calibri" w:hAnsi="Calibri"/>
          <w:sz w:val="20"/>
          <w:szCs w:val="20"/>
        </w:rPr>
        <w:t>the</w:t>
      </w:r>
      <w:r>
        <w:rPr>
          <w:color w:val="231F20"/>
          <w:rFonts w:ascii="Calibri" w:hAnsi="Calibri"/>
          <w:sz w:val="20"/>
          <w:szCs w:val="20"/>
        </w:rPr>
        <w:t xml:space="preserve"> warning</w:t>
      </w:r>
      <w:r w:rsidR="00AD17F0">
        <w:rPr>
          <w:color w:val="231F20"/>
          <w:rFonts w:ascii="Calibri" w:hAnsi="Calibri"/>
          <w:sz w:val="20"/>
          <w:szCs w:val="20"/>
        </w:rPr>
        <w:t xml:space="preserve"> of the first start</w:t>
      </w:r>
      <w:r>
        <w:rPr>
          <w:color w:val="231F20"/>
          <w:rFonts w:ascii="Calibri" w:hAnsi="Calibri"/>
          <w:sz w:val="20"/>
          <w:szCs w:val="20"/>
        </w:rPr>
        <w:t>.</w:t>
      </w:r>
    </w:p>
    <w:p w:rsidR="00A7461D" w:rsidRDefault="00A7461D" w14:paraId="341C366F" w14:textId="00BD9E74" w:rsidP="00A7461D">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5</w:t>
      </w:r>
      <w:r>
        <w:rPr>
          <w:color w:val="231F20"/>
          <w:rFonts w:ascii="Calibri" w:hAnsi="Calibri"/>
          <w:sz w:val="20"/>
          <w:szCs w:val="20"/>
        </w:rPr>
        <w:t>.3</w:t>
      </w:r>
      <w:r>
        <w:rPr>
          <w:color w:val="231F20"/>
          <w:rFonts w:ascii="Calibri" w:hAnsi="Calibri"/>
          <w:sz w:val="20"/>
          <w:szCs w:val="20"/>
        </w:rPr>
        <w:tab/>
      </w:r>
      <w:r>
        <w:rPr>
          <w:color w:val="231F20"/>
          <w:rFonts w:ascii="Calibri" w:hAnsi="Calibri"/>
          <w:sz w:val="20"/>
          <w:szCs w:val="20"/>
        </w:rPr>
        <w:t>See RRS 27.1 and 40.</w:t>
      </w:r>
    </w:p>
    <w:p w:rsidR="005627EB" w:rsidRDefault="005627EB" w14:paraId="57F0B4E3" w14:textId="5F895BA6" w:rsidP="005627EB" w:rsidRPr="00912742">
      <w:pPr>
        <w:widowControl w:val="0"/>
        <w:jc w:val="both"/>
        <w:spacing w:line="276" w:lineRule="auto"/>
        <w:rPr>
          <w:b/>
          <w:color w:val="231F20"/>
          <w:rFonts w:ascii="Calibri" w:hAnsi="Calibri"/>
          <w:sz w:val="20"/>
          <w:szCs w:val="20"/>
        </w:rPr>
      </w:pPr>
      <w:r>
        <w:rPr>
          <w:b/>
          <w:color w:val="231F20"/>
          <w:rFonts w:ascii="Calibri" w:hAnsi="Calibri"/>
          <w:sz w:val="20"/>
          <w:szCs w:val="20"/>
        </w:rPr>
        <w:t>1</w:t>
      </w:r>
      <w:r w:rsidR="0046009B">
        <w:rPr>
          <w:b/>
          <w:color w:val="231F20"/>
          <w:rFonts w:ascii="Calibri" w:hAnsi="Calibri"/>
          <w:sz w:val="20"/>
          <w:szCs w:val="20"/>
        </w:rPr>
        <w:t>6</w:t>
      </w:r>
      <w:r>
        <w:rPr>
          <w:b/>
          <w:color w:val="231F20"/>
          <w:rFonts w:ascii="Calibri" w:hAnsi="Calibri"/>
          <w:sz w:val="20"/>
          <w:szCs w:val="20"/>
        </w:rPr>
        <w:tab/>
      </w:r>
      <w:r>
        <w:rPr>
          <w:b/>
          <w:color w:val="231F20"/>
          <w:rFonts w:ascii="Calibri" w:hAnsi="Calibri"/>
          <w:sz w:val="20"/>
          <w:szCs w:val="20"/>
        </w:rPr>
        <w:t>Radio Communication</w:t>
      </w:r>
    </w:p>
    <w:p w:rsidR="005627EB" w:rsidRDefault="005627EB" w14:paraId="485843A7" w14:textId="64AD3E93" w:rsidP="005627EB" w:rsidRPr="00912742">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6</w:t>
      </w:r>
      <w:r w:rsidRPr="00912742">
        <w:rPr>
          <w:color w:val="231F20"/>
          <w:rFonts w:ascii="Calibri" w:hAnsi="Calibri"/>
          <w:sz w:val="20"/>
          <w:szCs w:val="20"/>
        </w:rPr>
        <w:t>.1</w:t>
      </w:r>
      <w:r>
        <w:rPr>
          <w:color w:val="231F20"/>
          <w:rFonts w:ascii="Calibri" w:hAnsi="Calibri"/>
          <w:sz w:val="20"/>
          <w:szCs w:val="20"/>
        </w:rPr>
        <w:tab/>
      </w:r>
      <w:r>
        <w:rPr>
          <w:color w:val="231F20"/>
          <w:rFonts w:ascii="Calibri" w:hAnsi="Calibri"/>
          <w:sz w:val="20"/>
          <w:szCs w:val="20"/>
        </w:rPr>
        <w:t xml:space="preserve">Except in an emergency, </w:t>
      </w:r>
      <w:r>
        <w:rPr>
          <w:color w:val="231F20"/>
          <w:rFonts w:ascii="Calibri" w:hAnsi="Calibri"/>
          <w:sz w:val="20"/>
          <w:szCs w:val="20"/>
        </w:rPr>
        <w:t xml:space="preserve">or to comply with above instructions, </w:t>
      </w:r>
      <w:r w:rsidRPr="00912742">
        <w:rPr>
          <w:color w:val="231F20"/>
          <w:rFonts w:ascii="Calibri" w:hAnsi="Calibri"/>
          <w:sz w:val="20"/>
          <w:szCs w:val="20"/>
        </w:rPr>
        <w:t>a boat that is racing shall not make voice or data transmissions and shall not receive voice or data communication that is not available to all boats.</w:t>
      </w:r>
    </w:p>
    <w:p w:rsidR="00370EC7" w:rsidRDefault="005627EB" w14:paraId="057CED00" w14:textId="43455D7C" w:rsidP="001634E6">
      <w:pPr>
        <w:widowControl w:val="0"/>
        <w:jc w:val="both"/>
        <w:ind w:left="900"/>
        <w:ind w:hanging="540"/>
        <w:spacing w:line="276" w:lineRule="auto"/>
        <w:rPr>
          <w:b/>
          <w:color w:val="231F20"/>
          <w:rFonts w:ascii="Calibri" w:hAnsi="Calibri"/>
          <w:sz w:val="20"/>
          <w:szCs w:val="20"/>
        </w:rPr>
      </w:pPr>
      <w:r>
        <w:rPr>
          <w:color w:val="231F20"/>
          <w:rFonts w:ascii="Calibri" w:hAnsi="Calibri"/>
          <w:sz w:val="20"/>
          <w:szCs w:val="20"/>
        </w:rPr>
        <w:t>1</w:t>
      </w:r>
      <w:r w:rsidR="0046009B">
        <w:rPr>
          <w:color w:val="231F20"/>
          <w:rFonts w:ascii="Calibri" w:hAnsi="Calibri"/>
          <w:sz w:val="20"/>
          <w:szCs w:val="20"/>
        </w:rPr>
        <w:t>6</w:t>
      </w:r>
      <w:r w:rsidRPr="00912742">
        <w:rPr>
          <w:color w:val="231F20"/>
          <w:rFonts w:ascii="Calibri" w:hAnsi="Calibri"/>
          <w:sz w:val="20"/>
          <w:szCs w:val="20"/>
        </w:rPr>
        <w:t>.2</w:t>
      </w:r>
      <w:r>
        <w:rPr>
          <w:color w:val="231F20"/>
          <w:rFonts w:ascii="Calibri" w:hAnsi="Calibri"/>
          <w:sz w:val="20"/>
          <w:szCs w:val="20"/>
        </w:rPr>
        <w:tab/>
      </w:r>
      <w:r>
        <w:rPr>
          <w:color w:val="231F20"/>
          <w:rFonts w:ascii="Calibri" w:hAnsi="Calibri"/>
          <w:sz w:val="20"/>
          <w:szCs w:val="20"/>
        </w:rPr>
        <w:t xml:space="preserve">Race Committee will use VHF Channel 72 for course announcements and registration. </w:t>
      </w:r>
    </w:p>
    <w:p w:rsidR="005627EB" w:rsidRDefault="005627EB" w14:paraId="1AB04525" w14:textId="6D7D92FD" w:rsidP="005627EB" w:rsidRPr="00912742">
      <w:pPr>
        <w:widowControl w:val="0"/>
        <w:jc w:val="both"/>
        <w:spacing w:line="276" w:lineRule="auto"/>
        <w:rPr>
          <w:b/>
          <w:color w:val="231F20"/>
          <w:rFonts w:ascii="Calibri" w:hAnsi="Calibri"/>
          <w:sz w:val="20"/>
          <w:szCs w:val="20"/>
        </w:rPr>
      </w:pPr>
      <w:r w:rsidRPr="00912742">
        <w:rPr>
          <w:b/>
          <w:color w:val="231F20"/>
          <w:rFonts w:ascii="Calibri" w:hAnsi="Calibri"/>
          <w:sz w:val="20"/>
          <w:szCs w:val="20"/>
        </w:rPr>
        <w:t>1</w:t>
      </w:r>
      <w:r w:rsidR="0046009B">
        <w:rPr>
          <w:b/>
          <w:color w:val="231F20"/>
          <w:rFonts w:ascii="Calibri" w:hAnsi="Calibri"/>
          <w:sz w:val="20"/>
          <w:szCs w:val="20"/>
        </w:rPr>
        <w:t>7</w:t>
      </w:r>
      <w:r>
        <w:rPr>
          <w:b/>
          <w:color w:val="231F20"/>
          <w:rFonts w:ascii="Calibri" w:hAnsi="Calibri"/>
          <w:sz w:val="20"/>
          <w:szCs w:val="20"/>
        </w:rPr>
        <w:tab/>
      </w:r>
      <w:r>
        <w:rPr>
          <w:b/>
          <w:color w:val="231F20"/>
          <w:rFonts w:ascii="Calibri" w:hAnsi="Calibri"/>
          <w:sz w:val="20"/>
          <w:szCs w:val="20"/>
        </w:rPr>
        <w:t>Prizes</w:t>
      </w:r>
    </w:p>
    <w:p w:rsidR="007A298B" w:rsidRDefault="005627EB" w14:paraId="758798D7" w14:textId="3E466FCC" w:rsidP="00865826">
      <w:pPr>
        <w:widowControl w:val="0"/>
        <w:jc w:val="both"/>
        <w:ind w:left="900"/>
        <w:ind w:hanging="540"/>
        <w:spacing w:line="276" w:lineRule="auto"/>
        <w:rPr>
          <w:color w:val="231F20"/>
          <w:rFonts w:ascii="Calibri" w:hAnsi="Calibri"/>
          <w:sz w:val="20"/>
          <w:szCs w:val="20"/>
        </w:rPr>
      </w:pPr>
      <w:r w:rsidRPr="00912742">
        <w:rPr>
          <w:color w:val="231F20"/>
          <w:rFonts w:ascii="Calibri" w:hAnsi="Calibri"/>
          <w:sz w:val="20"/>
          <w:szCs w:val="20"/>
        </w:rPr>
        <w:t>1</w:t>
      </w:r>
      <w:r w:rsidR="0046009B">
        <w:rPr>
          <w:color w:val="231F20"/>
          <w:rFonts w:ascii="Calibri" w:hAnsi="Calibri"/>
          <w:sz w:val="20"/>
          <w:szCs w:val="20"/>
        </w:rPr>
        <w:t>7</w:t>
      </w:r>
      <w:r w:rsidRPr="00912742">
        <w:rPr>
          <w:color w:val="231F20"/>
          <w:rFonts w:ascii="Calibri" w:hAnsi="Calibri"/>
          <w:sz w:val="20"/>
          <w:szCs w:val="20"/>
        </w:rPr>
        <w:t>.1</w:t>
      </w:r>
      <w:r w:rsidRPr="00912742">
        <w:rPr>
          <w:color w:val="231F20"/>
          <w:rFonts w:ascii="Calibri" w:hAnsi="Calibri"/>
          <w:sz w:val="20"/>
          <w:szCs w:val="20"/>
        </w:rPr>
        <w:tab/>
      </w:r>
      <w:r w:rsidR="00865826" w:rsidRPr="00865826">
        <w:rPr>
          <w:color w:val="231F20"/>
          <w:rFonts w:ascii="Calibri" w:hAnsi="Calibri"/>
          <w:sz w:val="20"/>
          <w:szCs w:val="20"/>
        </w:rPr>
        <w:t xml:space="preserve">Prizes will be awarded both classes at the </w:t>
      </w:r>
      <w:r w:rsidR="00D92A89">
        <w:rPr>
          <w:color w:val="231F20"/>
          <w:rFonts w:ascii="Calibri" w:hAnsi="Calibri"/>
          <w:sz w:val="20"/>
          <w:szCs w:val="20"/>
        </w:rPr>
        <w:t>St. Augustine Yacht Club</w:t>
      </w:r>
      <w:r w:rsidR="00865826" w:rsidRPr="00865826">
        <w:rPr>
          <w:color w:val="231F20"/>
          <w:rFonts w:ascii="Calibri" w:hAnsi="Calibri"/>
          <w:sz w:val="20"/>
          <w:szCs w:val="20"/>
        </w:rPr>
        <w:t xml:space="preserve"> after race party, starting at 1</w:t>
      </w:r>
      <w:r w:rsidR="004E2160">
        <w:rPr>
          <w:color w:val="231F20"/>
          <w:rFonts w:ascii="Calibri" w:hAnsi="Calibri"/>
          <w:sz w:val="20"/>
          <w:szCs w:val="20"/>
        </w:rPr>
        <w:t>7</w:t>
      </w:r>
      <w:r w:rsidR="00865826" w:rsidRPr="00865826">
        <w:rPr>
          <w:color w:val="231F20"/>
          <w:rFonts w:ascii="Calibri" w:hAnsi="Calibri"/>
          <w:sz w:val="20"/>
          <w:szCs w:val="20"/>
        </w:rPr>
        <w:t>00</w:t>
      </w:r>
      <w:r w:rsidR="00865826">
        <w:rPr>
          <w:color w:val="231F20"/>
          <w:rFonts w:ascii="Calibri" w:hAnsi="Calibri"/>
          <w:sz w:val="20"/>
          <w:szCs w:val="20"/>
        </w:rPr>
        <w:t>.</w:t>
      </w:r>
    </w:p>
    <w:p w:rsidR="004E2160" w:rsidRDefault="004E2160" w14:paraId="4904C633" w14:textId="19097CF6" w:rsidP="00865826" w:rsidRPr="00912742">
      <w:pPr>
        <w:widowControl w:val="0"/>
        <w:jc w:val="both"/>
        <w:ind w:left="900"/>
        <w:ind w:hanging="540"/>
        <w:spacing w:line="276" w:lineRule="auto"/>
        <w:rPr>
          <w:color w:val="231F20"/>
          <w:rFonts w:ascii="Calibri" w:hAnsi="Calibri"/>
          <w:sz w:val="20"/>
          <w:szCs w:val="20"/>
        </w:rPr>
      </w:pPr>
      <w:r>
        <w:rPr>
          <w:color w:val="231F20"/>
          <w:rFonts w:ascii="Calibri" w:hAnsi="Calibri"/>
          <w:sz w:val="20"/>
          <w:szCs w:val="20"/>
        </w:rPr>
        <w:t>17.2</w:t>
      </w:r>
      <w:r>
        <w:rPr>
          <w:color w:val="231F20"/>
          <w:rFonts w:ascii="Calibri" w:hAnsi="Calibri"/>
          <w:sz w:val="20"/>
          <w:szCs w:val="20"/>
        </w:rPr>
        <w:tab/>
      </w:r>
      <w:r>
        <w:rPr>
          <w:color w:val="231F20"/>
          <w:rFonts w:ascii="Calibri" w:hAnsi="Calibri"/>
          <w:sz w:val="20"/>
          <w:szCs w:val="20"/>
        </w:rPr>
        <w:t>Boat finishing first in the fleet deemed ‘most competitive’ by RC will be named on the perpetual trophy.</w:t>
      </w:r>
    </w:p>
    <w:p w:rsidR="005627EB" w:rsidRDefault="005627EB" w14:paraId="493B9955" w14:textId="65EDEE18" w:rsidP="005627EB" w:rsidRPr="00912742">
      <w:pPr>
        <w:widowControl w:val="0"/>
        <w:jc w:val="both"/>
        <w:spacing w:line="276" w:lineRule="auto"/>
        <w:rPr>
          <w:b/>
          <w:color w:val="231F20"/>
          <w:rFonts w:ascii="Calibri" w:hAnsi="Calibri"/>
          <w:sz w:val="20"/>
          <w:szCs w:val="20"/>
        </w:rPr>
      </w:pPr>
      <w:r w:rsidRPr="00912742">
        <w:rPr>
          <w:b/>
          <w:color w:val="231F20"/>
          <w:rFonts w:ascii="Calibri" w:hAnsi="Calibri"/>
          <w:sz w:val="20"/>
          <w:szCs w:val="20"/>
        </w:rPr>
        <w:t>1</w:t>
      </w:r>
      <w:r w:rsidR="0046009B">
        <w:rPr>
          <w:b/>
          <w:color w:val="231F20"/>
          <w:rFonts w:ascii="Calibri" w:hAnsi="Calibri"/>
          <w:sz w:val="20"/>
          <w:szCs w:val="20"/>
        </w:rPr>
        <w:t>8</w:t>
      </w:r>
      <w:r>
        <w:rPr>
          <w:b/>
          <w:color w:val="231F20"/>
          <w:rFonts w:ascii="Calibri" w:hAnsi="Calibri"/>
          <w:sz w:val="20"/>
          <w:szCs w:val="20"/>
        </w:rPr>
        <w:tab/>
      </w:r>
      <w:r>
        <w:rPr>
          <w:b/>
          <w:color w:val="231F20"/>
          <w:rFonts w:ascii="Calibri" w:hAnsi="Calibri"/>
          <w:sz w:val="20"/>
          <w:szCs w:val="20"/>
        </w:rPr>
        <w:t>Disclaimer of Liability</w:t>
      </w:r>
    </w:p>
    <w:p w:rsidR="005627EB" w:rsidRDefault="005627EB" w14:paraId="0E763D7B" w14:textId="205E161A" w:rsidP="005627EB">
      <w:pPr>
        <w:widowControl w:val="0"/>
        <w:jc w:val="both"/>
        <w:ind w:left="900"/>
        <w:ind w:hanging="540"/>
        <w:spacing w:line="276" w:lineRule="auto"/>
        <w:rPr>
          <w:color w:val="231F20"/>
          <w:rFonts w:ascii="Calibri" w:hAnsi="Calibri"/>
          <w:sz w:val="20"/>
          <w:szCs w:val="20"/>
        </w:rPr>
      </w:pPr>
      <w:r w:rsidRPr="00912742">
        <w:rPr>
          <w:color w:val="231F20"/>
          <w:rFonts w:ascii="Calibri" w:hAnsi="Calibri"/>
          <w:sz w:val="20"/>
          <w:szCs w:val="20"/>
        </w:rPr>
        <w:t>1</w:t>
      </w:r>
      <w:r w:rsidR="0046009B">
        <w:rPr>
          <w:color w:val="231F20"/>
          <w:rFonts w:ascii="Calibri" w:hAnsi="Calibri"/>
          <w:sz w:val="20"/>
          <w:szCs w:val="20"/>
        </w:rPr>
        <w:t>8</w:t>
      </w:r>
      <w:r w:rsidRPr="00912742">
        <w:rPr>
          <w:color w:val="231F20"/>
          <w:rFonts w:ascii="Calibri" w:hAnsi="Calibri"/>
          <w:sz w:val="20"/>
          <w:szCs w:val="20"/>
        </w:rPr>
        <w:t>.1</w:t>
      </w:r>
      <w:r>
        <w:rPr>
          <w:color w:val="231F20"/>
          <w:rFonts w:ascii="Calibri" w:hAnsi="Calibri"/>
          <w:sz w:val="20"/>
          <w:szCs w:val="20"/>
        </w:rPr>
        <w:tab/>
      </w:r>
      <w:r>
        <w:rPr>
          <w:color w:val="231F20"/>
          <w:rFonts w:ascii="Calibri" w:hAnsi="Calibri"/>
          <w:sz w:val="20"/>
          <w:szCs w:val="20"/>
        </w:rPr>
        <w:t>Competitors participate in the regatta entirely at their own risk. See RRS 4, Decision to Race. The organizing authority will not accept any liability for material damage or personal injury or death sustained in conjunction with or prior to, during, or after the regatta.</w:t>
      </w:r>
    </w:p>
    <w:p w:rsidR="004B0850" w:rsidRDefault="00393D81" w14:paraId="0E2DC845" w14:textId="1188AAF9" w:rsidP="004B0850">
      <w:pPr>
        <w:widowControl w:val="0"/>
        <w:jc w:val="both"/>
        <w:ind w:left="900"/>
        <w:ind w:hanging="540"/>
        <w:spacing w:line="276" w:lineRule="auto"/>
        <w:rPr>
          <w:color w:val="231F20"/>
          <w:rFonts w:ascii="Calibri" w:hAnsi="Calibri"/>
          <w:sz w:val="20"/>
          <w:szCs w:val="20"/>
        </w:rPr>
      </w:pPr>
      <w:r w:rsidRPr="00912742">
        <w:rPr>
          <w:color w:val="231F20"/>
          <w:rFonts w:ascii="Calibri" w:hAnsi="Calibri"/>
          <w:sz w:val="20"/>
          <w:szCs w:val="20"/>
        </w:rPr>
        <w:t>1</w:t>
      </w:r>
      <w:r>
        <w:rPr>
          <w:color w:val="231F20"/>
          <w:rFonts w:ascii="Calibri" w:hAnsi="Calibri"/>
          <w:sz w:val="20"/>
          <w:szCs w:val="20"/>
        </w:rPr>
        <w:t>8</w:t>
      </w:r>
      <w:r w:rsidRPr="00912742">
        <w:rPr>
          <w:color w:val="231F20"/>
          <w:rFonts w:ascii="Calibri" w:hAnsi="Calibri"/>
          <w:sz w:val="20"/>
          <w:szCs w:val="20"/>
        </w:rPr>
        <w:t>.</w:t>
      </w:r>
      <w:r>
        <w:rPr>
          <w:color w:val="231F20"/>
          <w:rFonts w:ascii="Calibri" w:hAnsi="Calibri"/>
          <w:sz w:val="20"/>
          <w:szCs w:val="20"/>
        </w:rPr>
        <w:t>2</w:t>
      </w:r>
      <w:r w:rsidRPr="00912742">
        <w:rPr>
          <w:color w:val="231F20"/>
          <w:rFonts w:ascii="Calibri" w:hAnsi="Calibri"/>
          <w:sz w:val="20"/>
          <w:szCs w:val="20"/>
        </w:rPr>
        <w:tab/>
      </w:r>
      <w:r w:rsidR="00161EDC">
        <w:rPr>
          <w:color w:val="231F20"/>
          <w:rFonts w:ascii="Calibri" w:hAnsi="Calibri"/>
          <w:sz w:val="20"/>
          <w:szCs w:val="20"/>
        </w:rPr>
        <w:t>A signed current</w:t>
      </w:r>
      <w:r>
        <w:rPr>
          <w:color w:val="231F20"/>
          <w:rFonts w:ascii="Calibri" w:hAnsi="Calibri"/>
          <w:sz w:val="20"/>
          <w:szCs w:val="20"/>
        </w:rPr>
        <w:t xml:space="preserve"> </w:t>
      </w:r>
      <w:hyperlink w:history="1" r:id="rId12">
        <w:r w:rsidRPr="004B0850">
          <w:rPr>
            <w:rStyle w:val="Hyperlink"/>
            <w:rFonts w:ascii="Calibri" w:hAnsi="Calibri"/>
            <w:sz w:val="20"/>
            <w:szCs w:val="20"/>
          </w:rPr>
          <w:t>Race Waiver Form</w:t>
        </w:r>
      </w:hyperlink>
      <w:r>
        <w:rPr>
          <w:color w:val="231F20"/>
          <w:rFonts w:ascii="Calibri" w:hAnsi="Calibri"/>
          <w:sz w:val="20"/>
          <w:szCs w:val="20"/>
        </w:rPr>
        <w:t xml:space="preserve"> is required to be on file with SAYC</w:t>
      </w:r>
      <w:r w:rsidR="004B0850">
        <w:rPr>
          <w:color w:val="231F20"/>
          <w:rFonts w:ascii="Calibri" w:hAnsi="Calibri"/>
          <w:sz w:val="20"/>
          <w:szCs w:val="20"/>
        </w:rPr>
        <w:t>.</w:t>
      </w:r>
    </w:p>
    <w:p w:rsidR="005627EB" w:rsidRDefault="005627EB" w14:paraId="692144DD" w14:textId="5465219A" w:rsidP="005627EB" w:rsidRPr="00912742">
      <w:pPr>
        <w:widowControl w:val="0"/>
        <w:jc w:val="both"/>
        <w:spacing w:line="276" w:lineRule="auto"/>
        <w:rPr>
          <w:b/>
          <w:color w:val="231F20"/>
          <w:rFonts w:ascii="Calibri" w:hAnsi="Calibri"/>
          <w:sz w:val="20"/>
          <w:szCs w:val="20"/>
        </w:rPr>
      </w:pPr>
      <w:r w:rsidRPr="00912742">
        <w:rPr>
          <w:b/>
          <w:color w:val="231F20"/>
          <w:rFonts w:ascii="Calibri" w:hAnsi="Calibri"/>
          <w:sz w:val="20"/>
          <w:szCs w:val="20"/>
        </w:rPr>
        <w:t>1</w:t>
      </w:r>
      <w:r w:rsidR="0046009B">
        <w:rPr>
          <w:b/>
          <w:color w:val="231F20"/>
          <w:rFonts w:ascii="Calibri" w:hAnsi="Calibri"/>
          <w:sz w:val="20"/>
          <w:szCs w:val="20"/>
        </w:rPr>
        <w:t>9</w:t>
      </w:r>
      <w:r>
        <w:rPr>
          <w:b/>
          <w:color w:val="231F20"/>
          <w:rFonts w:ascii="Calibri" w:hAnsi="Calibri"/>
          <w:sz w:val="20"/>
          <w:szCs w:val="20"/>
        </w:rPr>
        <w:tab/>
      </w:r>
      <w:r>
        <w:rPr>
          <w:b/>
          <w:color w:val="231F20"/>
          <w:rFonts w:ascii="Calibri" w:hAnsi="Calibri"/>
          <w:sz w:val="20"/>
          <w:szCs w:val="20"/>
        </w:rPr>
        <w:t>Insurance</w:t>
      </w:r>
    </w:p>
    <w:p w:rsidR="005627EB" w:rsidRDefault="005627EB" w14:paraId="3C5BC06E" w14:textId="56FF0024" w:rsidP="005627EB" w:rsidRPr="00912742">
      <w:pPr>
        <w:widowControl w:val="0"/>
        <w:jc w:val="both"/>
        <w:ind w:left="900"/>
        <w:ind w:hanging="540"/>
        <w:spacing w:line="276" w:lineRule="auto"/>
        <w:rPr>
          <w:color w:val="231F20"/>
          <w:rFonts w:ascii="Calibri" w:hAnsi="Calibri"/>
          <w:sz w:val="20"/>
          <w:szCs w:val="20"/>
        </w:rPr>
      </w:pPr>
      <w:r w:rsidRPr="00912742">
        <w:rPr>
          <w:color w:val="231F20"/>
          <w:rFonts w:ascii="Calibri" w:hAnsi="Calibri"/>
          <w:sz w:val="20"/>
          <w:szCs w:val="20"/>
        </w:rPr>
        <w:t>1</w:t>
      </w:r>
      <w:r w:rsidR="0046009B">
        <w:rPr>
          <w:color w:val="231F20"/>
          <w:rFonts w:ascii="Calibri" w:hAnsi="Calibri"/>
          <w:sz w:val="20"/>
          <w:szCs w:val="20"/>
        </w:rPr>
        <w:t>9</w:t>
      </w:r>
      <w:r w:rsidRPr="00912742">
        <w:rPr>
          <w:color w:val="231F20"/>
          <w:rFonts w:ascii="Calibri" w:hAnsi="Calibri"/>
          <w:sz w:val="20"/>
          <w:szCs w:val="20"/>
        </w:rPr>
        <w:t>.1</w:t>
      </w:r>
      <w:r>
        <w:rPr>
          <w:color w:val="231F20"/>
          <w:rFonts w:ascii="Calibri" w:hAnsi="Calibri"/>
          <w:sz w:val="20"/>
          <w:szCs w:val="20"/>
        </w:rPr>
        <w:tab/>
      </w:r>
      <w:r>
        <w:rPr>
          <w:color w:val="231F20"/>
          <w:rFonts w:ascii="Calibri" w:hAnsi="Calibri"/>
          <w:sz w:val="20"/>
          <w:szCs w:val="20"/>
        </w:rPr>
        <w:t>Each participating boat shall be insured with valid third-party liability insurance with a minimum cover</w:t>
      </w:r>
      <w:r>
        <w:rPr>
          <w:color w:val="231F20"/>
          <w:rFonts w:ascii="Calibri" w:hAnsi="Calibri"/>
          <w:sz w:val="20"/>
          <w:szCs w:val="20"/>
        </w:rPr>
        <w:t>age</w:t>
      </w:r>
      <w:r w:rsidRPr="00912742">
        <w:rPr>
          <w:color w:val="231F20"/>
          <w:rFonts w:ascii="Calibri" w:hAnsi="Calibri"/>
          <w:sz w:val="20"/>
          <w:szCs w:val="20"/>
        </w:rPr>
        <w:t xml:space="preserve"> of $250,000 per incident or the equivalent.</w:t>
      </w:r>
    </w:p>
    <w:p w:rsidR="005627EB" w:rsidRDefault="0046009B" w14:paraId="26F21640" w14:textId="2C01BED2" w:rsidP="005627EB" w:rsidRPr="00912742">
      <w:pPr>
        <w:widowControl w:val="0"/>
        <w:jc w:val="both"/>
        <w:spacing w:line="276" w:lineRule="auto"/>
        <w:rPr>
          <w:b/>
          <w:color w:val="231F20"/>
          <w:rFonts w:ascii="Calibri" w:hAnsi="Calibri"/>
          <w:sz w:val="20"/>
          <w:szCs w:val="20"/>
        </w:rPr>
      </w:pPr>
      <w:r>
        <w:rPr>
          <w:b/>
          <w:color w:val="231F20"/>
          <w:rFonts w:ascii="Calibri" w:hAnsi="Calibri"/>
          <w:sz w:val="20"/>
          <w:szCs w:val="20"/>
        </w:rPr>
        <w:t>20</w:t>
      </w:r>
      <w:r>
        <w:rPr>
          <w:b/>
          <w:color w:val="231F20"/>
          <w:rFonts w:ascii="Calibri" w:hAnsi="Calibri"/>
          <w:sz w:val="20"/>
          <w:szCs w:val="20"/>
        </w:rPr>
        <w:tab/>
      </w:r>
      <w:r>
        <w:rPr>
          <w:b/>
          <w:color w:val="231F20"/>
          <w:rFonts w:ascii="Calibri" w:hAnsi="Calibri"/>
          <w:sz w:val="20"/>
          <w:szCs w:val="20"/>
        </w:rPr>
        <w:t>Further Information</w:t>
      </w:r>
    </w:p>
    <w:p w:rsidR="005627EB" w:rsidRDefault="0046009B" w14:paraId="498FCE69" w14:textId="28450DB3" w:rsidP="00996E37">
      <w:pPr>
        <w:widowControl w:val="0"/>
        <w:ind w:left="900"/>
        <w:ind w:hanging="540"/>
        <w:spacing w:line="276" w:lineRule="auto"/>
        <w:rPr>
          <w:color w:val="231F20"/>
          <w:rFonts w:ascii="Calibri" w:hAnsi="Calibri"/>
          <w:sz w:val="20"/>
          <w:szCs w:val="20"/>
        </w:rPr>
      </w:pPr>
      <w:r>
        <w:rPr>
          <w:color w:val="231F20"/>
          <w:rFonts w:ascii="Calibri" w:hAnsi="Calibri"/>
          <w:sz w:val="20"/>
          <w:szCs w:val="20"/>
        </w:rPr>
        <w:t>20</w:t>
      </w:r>
      <w:r w:rsidR="005627EB" w:rsidRPr="00912742">
        <w:rPr>
          <w:color w:val="231F20"/>
          <w:rFonts w:ascii="Calibri" w:hAnsi="Calibri"/>
          <w:sz w:val="20"/>
          <w:szCs w:val="20"/>
        </w:rPr>
        <w:t>.1</w:t>
      </w:r>
      <w:r>
        <w:rPr>
          <w:color w:val="231F20"/>
          <w:rFonts w:ascii="Calibri" w:hAnsi="Calibri"/>
          <w:sz w:val="20"/>
          <w:szCs w:val="20"/>
        </w:rPr>
        <w:tab/>
      </w:r>
      <w:r>
        <w:rPr>
          <w:color w:val="231F20"/>
          <w:rFonts w:ascii="Calibri" w:hAnsi="Calibri"/>
          <w:sz w:val="20"/>
          <w:szCs w:val="20"/>
        </w:rPr>
        <w:t xml:space="preserve">For further information please contact </w:t>
      </w:r>
      <w:r w:rsidR="00996E37">
        <w:rPr>
          <w:color w:val="231F20"/>
          <w:rFonts w:ascii="Calibri" w:hAnsi="Calibri"/>
          <w:sz w:val="20"/>
          <w:szCs w:val="20"/>
        </w:rPr>
        <w:t>Tim Tucker</w:t>
      </w:r>
      <w:r w:rsidR="005627EB" w:rsidRPr="00912742">
        <w:rPr>
          <w:color w:val="231F20"/>
          <w:rFonts w:ascii="Calibri" w:hAnsi="Calibri"/>
          <w:sz w:val="20"/>
          <w:szCs w:val="20"/>
        </w:rPr>
        <w:t xml:space="preserve">, Rear Commodore of Sail, </w:t>
      </w:r>
      <w:r w:rsidR="00996E37">
        <w:rPr>
          <w:color w:val="231F20"/>
          <w:rFonts w:ascii="Calibri" w:hAnsi="Calibri"/>
          <w:sz w:val="20"/>
          <w:szCs w:val="20"/>
        </w:rPr>
        <w:t xml:space="preserve">352-219-6060,  </w:t>
      </w:r>
      <w:hyperlink w:history="1" r:id="rId13">
        <w:r w:rsidR="00996E37" w:rsidRPr="009A2D19">
          <w:rPr>
            <w:rStyle w:val="Hyperlink"/>
            <w:rFonts w:ascii="Calibri" w:hAnsi="Calibri"/>
            <w:sz w:val="20"/>
            <w:szCs w:val="20"/>
          </w:rPr>
          <w:t>rcos@sayc.club</w:t>
        </w:r>
      </w:hyperlink>
    </w:p>
    <w:sectPr w:rsidR="005627EB" w:rsidSect="003E2AD4">
      <w:docGrid w:linePitch="360"/>
      <w:headerReference r:id="rId18" w:type="first"/>
      <w:headerReference r:id="rId15" w:type="default"/>
      <w:headerReference r:id="rId14" w:type="even"/>
      <w:footerReference r:id="rId17" w:type="default"/>
      <w:footerReference r:id="rId16" w:type="even"/>
      <w:footerReference r:id="rId19" w:type="first"/>
      <w:pgSz w:w="12240" w:h="15840"/>
      <w:pgMar w:left="1080" w:right="1080" w:top="360" w:bottom="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706E" w14:textId="77777777" w:rsidR="002434C6" w:rsidRDefault="002434C6" w:rsidP="00716CAD">
      <w:r>
        <w:separator/>
      </w:r>
    </w:p>
  </w:endnote>
  <w:endnote w:type="continuationSeparator" w:id="0">
    <w:p w14:paraId="5139EC45" w14:textId="77777777" w:rsidR="002434C6" w:rsidRDefault="002434C6" w:rsidP="00716CAD">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font w:name="Symbol"/>
  <w:font w:name="Courier New"/>
  <w:font w:name="Arial"/>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DEC7" w14:textId="77777777" w:rsidR="00A06E74" w:rsidRDefault="00A06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CA8B" w14:textId="1E84CC41" w:rsidR="00716CAD" w:rsidRPr="00716CAD" w:rsidRDefault="00716CAD">
    <w:pPr>
      <w:pStyle w:val="Foote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1A37" w14:textId="77777777" w:rsidR="00A06E74" w:rsidRDefault="00A06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915D" w14:textId="77777777" w:rsidR="002434C6" w:rsidRDefault="002434C6" w:rsidP="00716CAD">
      <w:r>
        <w:separator/>
      </w:r>
    </w:p>
  </w:footnote>
  <w:footnote w:type="continuationSeparator" w:id="0">
    <w:p w14:paraId="1586A8D2" w14:textId="77777777" w:rsidR="002434C6" w:rsidRDefault="002434C6" w:rsidP="0071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4950" w14:textId="77777777" w:rsidR="00A06E74" w:rsidRDefault="00A06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15FC" w14:textId="77777777" w:rsidR="00A06E74" w:rsidRDefault="00A06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BE7B" w14:textId="77777777" w:rsidR="00A06E74" w:rsidRDefault="00A06E7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abstractNum w:abstractNumId="10121983">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3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19B"/>
  <w15:chartTrackingRefBased/>
  <w15:docId w15:val="{FF385DBD-B328-4DD0-B2BF-D7E2D8CD9F07}"/>
  <w:rsids>
    <w:rsidRoot val="00264417"/>
    <w:rsid val="00056851"/>
    <w:rsid val="0006119F"/>
    <w:rsid val="000E10AD"/>
    <w:rsid val="00101627"/>
    <w:rsid val="0010193E"/>
    <w:rsid val="00113655"/>
    <w:rsid val="00120EFC"/>
    <w:rsid val="00142F66"/>
    <w:rsid val="0016171B"/>
    <w:rsid val="00161EDC"/>
    <w:rsid val="001634E6"/>
    <w:rsid val="001704C9"/>
    <w:rsid val="001744FA"/>
    <w:rsid val="00193E09"/>
    <w:rsid val="001A6363"/>
    <w:rsid val="001E75A2"/>
    <w:rsid val="001F4E57"/>
    <w:rsid val="00210EED"/>
    <w:rsid val="00216898"/>
    <w:rsid val="00230054"/>
    <w:rsid val="002333A5"/>
    <w:rsid val="002434C6"/>
    <w:rsid val="002507D5"/>
    <w:rsid val="00264417"/>
    <w:rsid val="002F4A97"/>
    <w:rsid val="00343B0D"/>
    <w:rsid val="00346DB8"/>
    <w:rsid val="00352782"/>
    <w:rsid val="00370EC7"/>
    <w:rsid val="003712B0"/>
    <w:rsid val="00386768"/>
    <w:rsid val="003934ED"/>
    <w:rsid val="00393D81"/>
    <w:rsid val="003B505A"/>
    <w:rsid val="003E2AD4"/>
    <w:rsid val="003F1C4A"/>
    <w:rsid val="003F4B23"/>
    <w:rsid val="00430DEA"/>
    <w:rsid val="0046009B"/>
    <w:rsid val="004709E0"/>
    <w:rsid val="004B0850"/>
    <w:rsid val="004E2160"/>
    <w:rsid val="004F587B"/>
    <w:rsid val="00521E18"/>
    <w:rsid val="00533D4D"/>
    <w:rsid val="00545CD8"/>
    <w:rsid val="00553F0E"/>
    <w:rsid val="00560C62"/>
    <w:rsid val="005627EB"/>
    <w:rsid val="0058008F"/>
    <w:rsid val="005A20A2"/>
    <w:rsid val="005C2721"/>
    <w:rsid val="005C2E12"/>
    <w:rsid val="005C44A8"/>
    <w:rsid val="005D6962"/>
    <w:rsid val="006023CE"/>
    <w:rsid val="00602B7F"/>
    <w:rsid val="006124C3"/>
    <w:rsid val="00621156"/>
    <w:rsid val="00644503"/>
    <w:rsid val="006542E7"/>
    <w:rsid val="006B1966"/>
    <w:rsid val="006B6CAE"/>
    <w:rsid val="006C3687"/>
    <w:rsid val="00703116"/>
    <w:rsid val="00716CAD"/>
    <w:rsid val="00722A5F"/>
    <w:rsid val="00723FB5"/>
    <w:rsid val="00737220"/>
    <w:rsid val="0074693D"/>
    <w:rsid val="0076357C"/>
    <w:rsid val="007A298B"/>
    <w:rsid val="007A3BDA"/>
    <w:rsid val="007B1DAF"/>
    <w:rsid val="007D0CB0"/>
    <w:rsid val="007E1C6E"/>
    <w:rsid val="008073E0"/>
    <w:rsid val="00823C80"/>
    <w:rsid val="0084063D"/>
    <w:rsid val="00865826"/>
    <w:rsid val="00865ABD"/>
    <w:rsid val="008A031F"/>
    <w:rsid val="008A2631"/>
    <w:rsid val="008B3673"/>
    <w:rsid val="008B4C28"/>
    <w:rsid val="008C2CDE"/>
    <w:rsid val="008E54A7"/>
    <w:rsid val="00912742"/>
    <w:rsid val="009145F9"/>
    <w:rsid val="00926FC6"/>
    <w:rsid val="00930222"/>
    <w:rsid val="009468F4"/>
    <w:rsid val="00996E37"/>
    <w:rsid val="009C26BA"/>
    <w:rsid val="009F1A1D"/>
    <w:rsid val="009F4C95"/>
    <w:rsid val="00A06E74"/>
    <w:rsid val="00A7461D"/>
    <w:rsid val="00A97493"/>
    <w:rsid val="00AA0DAA"/>
    <w:rsid val="00AC0867"/>
    <w:rsid val="00AD17F0"/>
    <w:rsid val="00AD729D"/>
    <w:rsid val="00AE2780"/>
    <w:rsid val="00AF1CCD"/>
    <w:rsid val="00B00ECD"/>
    <w:rsid val="00B3276A"/>
    <w:rsid val="00B505B2"/>
    <w:rsid val="00B653FC"/>
    <w:rsid val="00B843B4"/>
    <w:rsid val="00B878A2"/>
    <w:rsid val="00B9430C"/>
    <w:rsid val="00BA7CB8"/>
    <w:rsid val="00BB7865"/>
    <w:rsid val="00BC4A4E"/>
    <w:rsid val="00BF01EE"/>
    <w:rsid val="00BF7817"/>
    <w:rsid val="00C2298C"/>
    <w:rsid val="00C307B0"/>
    <w:rsid val="00C37A77"/>
    <w:rsid val="00C51087"/>
    <w:rsid val="00C60AA4"/>
    <w:rsid val="00CC44E2"/>
    <w:rsid val="00CE7A2A"/>
    <w:rsid val="00CF5DFB"/>
    <w:rsid val="00D26E80"/>
    <w:rsid val="00D47E4D"/>
    <w:rsid val="00D504B0"/>
    <w:rsid val="00D82F86"/>
    <w:rsid val="00D905FC"/>
    <w:rsid val="00D92A89"/>
    <w:rsid val="00DD07DA"/>
    <w:rsid val="00E11639"/>
    <w:rsid val="00E265F9"/>
    <w:rsid val="00E3089E"/>
    <w:rsid val="00E3389C"/>
    <w:rsid val="00E6210B"/>
    <w:rsid val="00E75E88"/>
    <w:rsid val="00E771D4"/>
    <w:rsid val="00E970BB"/>
    <w:rsid val="00E97637"/>
    <w:rsid val="00EB10C1"/>
    <w:rsid val="00ED707C"/>
    <w:rsid val="00EE0AC5"/>
    <w:rsid val="00F070CA"/>
    <w:rsid val="00F3420C"/>
    <w:rsid val="00F360B0"/>
    <w:rsid val="00F9000E"/>
    <w:rsid val="00FA17FE"/>
    <w:rsid val="00FB700E"/>
    <w:rsid val="00FC587A"/>
    <w:rsid val="00FD08E5"/>
    <w:rsid val="00FF0E3A"/>
    <w:rsid val="07303859"/>
    <w:rsid val="0D948989"/>
    <w:rsid val="11E77B1A"/>
    <w:rsid val="157E9EC1"/>
    <w:rsid val="180B8C29"/>
    <w:rsid val="1A96A86C"/>
    <w:rsid val="1D10655E"/>
    <w:rsid val="1D612A23"/>
    <w:rsid val="1F2F933B"/>
    <w:rsid val="29053318"/>
    <w:rsid val="29055DCC"/>
    <w:rsid val="2993BD2A"/>
    <w:rsid val="2C08EDE0"/>
    <w:rsid val="2FF6CBF2"/>
    <w:rsid val="32DE9A7B"/>
    <w:rsid val="36AEBCFB"/>
    <w:rsid val="36C948EA"/>
    <w:rsid val="3AEB4EAA"/>
    <w:rsid val="41CEEF4E"/>
    <w:rsid val="452E8E3C"/>
    <w:rsid val="494F1AF0"/>
    <w:rsid val="4B9E0ECB"/>
    <w:rsid val="53F19C2E"/>
    <w:rsid val="56F689C4"/>
    <w:rsid val="6224358A"/>
    <w:rsid val="63166F79"/>
    <w:rsid val="6663A2C5"/>
    <w:rsid val="6A7341C3"/>
    <w:rsid val="71544193"/>
    <w:rsid val="7979463C"/>
    <w:rsid val="7BB24F98"/>
    <w:rsid val="7DEAF38B"/>
    <w:rsid val="7E19D370"/>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US"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17"/>
    <w:pPr>
      <w:spacing w:after="0" w:line="240" w:lineRule="auto"/>
    </w:pPr>
    <w:rPr>
      <w:rFonts w:ascii="Times New Roman" w:cs="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character" w:styleId="Hyperlink">
    <w:name w:val="Hyperlink"/>
    <w:basedOn w:val="DefaultParagraphFont"/>
    <w:uiPriority w:val="99"/>
    <w:unhideWhenUsed/>
    <w:rsid w:val="00264417"/>
    <w:rPr>
      <w:u w:val="single"/>
      <w:color w:val="0563C1"/>
    </w:rPr>
  </w:style>
  <w:style w:type="character" w:styleId="UnresolvedMention1">
    <w:name w:val="Unresolved Mention1"/>
    <w:basedOn w:val="DefaultParagraphFont"/>
    <w:uiPriority w:val="99"/>
    <w:semiHidden/>
    <w:unhideWhenUsed/>
    <w:rsid w:val="00264417"/>
    <w:rPr>
      <w:color w:val="605E5C"/>
      <w:shd w:fill="E1DFDD" w:color="auto" w:val="clear"/>
    </w:rPr>
  </w:style>
  <w:style w:type="paragraph" w:styleId="Header">
    <w:name w:val="header"/>
    <w:basedOn w:val="Normal"/>
    <w:link w:val="HeaderChar"/>
    <w:uiPriority w:val="99"/>
    <w:unhideWhenUsed/>
    <w:rsid w:val="00716CAD"/>
    <w:pPr>
      <w:tabs>
        <w:tab w:val="center" w:pos="4680"/>
        <w:tab w:val="right" w:pos="9360"/>
      </w:tabs>
    </w:pPr>
  </w:style>
  <w:style w:type="character" w:styleId="HeaderChar">
    <w:name w:val="Header Char"/>
    <w:basedOn w:val="DefaultParagraphFont"/>
    <w:link w:val="Header"/>
    <w:uiPriority w:val="99"/>
    <w:rsid w:val="00716CAD"/>
    <w:rPr>
      <w:rFonts w:ascii="Times New Roman" w:cs="Times New Roman" w:eastAsia="Times New Roman" w:hAnsi="Times New Roman"/>
      <w:sz w:val="24"/>
      <w:szCs w:val="24"/>
    </w:rPr>
  </w:style>
  <w:style w:type="paragraph" w:styleId="Footer">
    <w:name w:val="footer"/>
    <w:basedOn w:val="Normal"/>
    <w:link w:val="FooterChar"/>
    <w:uiPriority w:val="99"/>
    <w:unhideWhenUsed/>
    <w:rsid w:val="00716CAD"/>
    <w:pPr>
      <w:tabs>
        <w:tab w:val="center" w:pos="4680"/>
        <w:tab w:val="right" w:pos="9360"/>
      </w:tabs>
    </w:pPr>
  </w:style>
  <w:style w:type="character" w:styleId="FooterChar">
    <w:name w:val="Footer Char"/>
    <w:basedOn w:val="DefaultParagraphFont"/>
    <w:link w:val="Footer"/>
    <w:uiPriority w:val="99"/>
    <w:rsid w:val="00716CAD"/>
    <w:rPr>
      <w:rFonts w:ascii="Times New Roman" w:cs="Times New Roman" w:eastAsia="Times New Roman" w:hAnsi="Times New Roman"/>
      <w:sz w:val="24"/>
      <w:szCs w:val="24"/>
    </w:rPr>
  </w:style>
  <w:style w:type="table" w:styleId="TableGrid">
    <w:name w:val="Table Grid"/>
    <w:basedOn w:val="TableNormal"/>
    <w:pPr>
      <w:spacing w:after="0" w:line="240" w:lineRule="auto"/>
    </w:pPr>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iPriority w:val="39"/>
    <w:rsid w:val="00A7461D"/>
  </w:style>
  <w:style w:type="character" w:styleId="UnresolvedMention">
    <w:name w:val="Unresolved Mention"/>
    <w:basedOn w:val="DefaultParagraphFont"/>
    <w:uiPriority w:val="99"/>
    <w:semiHidden/>
    <w:unhideWhenUsed/>
    <w:rsid w:val="00996E37"/>
    <w:rPr>
      <w:color w:val="605E5C"/>
      <w:shd w:fill="E1DFDD" w:color="auto" w:val="clear"/>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290">
      <w:bodyDiv w:val="1"/>
      <w:marLeft w:val="0"/>
      <w:marRight w:val="0"/>
      <w:marTop w:val="0"/>
      <w:marBottom w:val="0"/>
      <w:divBdr>
        <w:top w:val="none" w:sz="0" w:space="0" w:color="auto"/>
        <w:left w:val="none" w:sz="0" w:space="0" w:color="auto"/>
        <w:bottom w:val="none" w:sz="0" w:space="0" w:color="auto"/>
        <w:right w:val="none" w:sz="0" w:space="0" w:color="auto"/>
      </w:divBdr>
    </w:div>
    <w:div w:id="403571364">
      <w:bodyDiv w:val="1"/>
      <w:marLeft w:val="0"/>
      <w:marRight w:val="0"/>
      <w:marTop w:val="0"/>
      <w:marBottom w:val="0"/>
      <w:divBdr>
        <w:top w:val="none" w:sz="0" w:space="0" w:color="auto"/>
        <w:left w:val="none" w:sz="0" w:space="0" w:color="auto"/>
        <w:bottom w:val="none" w:sz="0" w:space="0" w:color="auto"/>
        <w:right w:val="none" w:sz="0" w:space="0" w:color="auto"/>
      </w:divBdr>
    </w:div>
    <w:div w:id="955137898">
      <w:bodyDiv w:val="1"/>
      <w:marLeft w:val="0"/>
      <w:marRight w:val="0"/>
      <w:marTop w:val="0"/>
      <w:marBottom w:val="0"/>
      <w:divBdr>
        <w:top w:val="none" w:sz="0" w:space="0" w:color="auto"/>
        <w:left w:val="none" w:sz="0" w:space="0" w:color="auto"/>
        <w:bottom w:val="none" w:sz="0" w:space="0" w:color="auto"/>
        <w:right w:val="none" w:sz="0" w:space="0" w:color="auto"/>
      </w:divBdr>
    </w:div>
    <w:div w:id="1326711460">
      <w:bodyDiv w:val="1"/>
      <w:marLeft w:val="0"/>
      <w:marRight w:val="0"/>
      <w:marTop w:val="0"/>
      <w:marBottom w:val="0"/>
      <w:divBdr>
        <w:top w:val="none" w:sz="0" w:space="0" w:color="auto"/>
        <w:left w:val="none" w:sz="0" w:space="0" w:color="auto"/>
        <w:bottom w:val="none" w:sz="0" w:space="0" w:color="auto"/>
        <w:right w:val="none" w:sz="0" w:space="0" w:color="auto"/>
      </w:divBdr>
    </w:div>
    <w:div w:id="1470126424">
      <w:bodyDiv w:val="1"/>
      <w:marLeft w:val="0"/>
      <w:marRight w:val="0"/>
      <w:marTop w:val="0"/>
      <w:marBottom w:val="0"/>
      <w:divBdr>
        <w:top w:val="none" w:sz="0" w:space="0" w:color="auto"/>
        <w:left w:val="none" w:sz="0" w:space="0" w:color="auto"/>
        <w:bottom w:val="none" w:sz="0" w:space="0" w:color="auto"/>
        <w:right w:val="none" w:sz="0" w:space="0" w:color="auto"/>
      </w:divBdr>
    </w:div>
    <w:div w:id="20411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cos@sayc.club"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282wvk2qi4wzk.cloudfront.net/upload_kWiP9BiiHS_c2sBNPJwWV_170610050949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taugustineyachtclub.com/regatta/IDz9TL27xk" TargetMode="External"/><Relationship Id="rId14" Type="http://schemas.openxmlformats.org/officeDocument/2006/relationships/header" Target="header1.xml"/><Relationship Id="rId22" Type="http://schemas.openxmlformats.org/officeDocument/2006/relationships/image" Target="media/image4.png"/><Relationship Id="rId23" Type="http://schemas.openxmlformats.org/officeDocument/2006/relationships/image" Target="media/image3.png"/><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5A23C-EAE6-40E8-933E-7BB3F6B3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Muller</dc:creator>
  <cp:keywords/>
  <dc:description/>
  <cp:lastModifiedBy>Brigitte Wagner</cp:lastModifiedBy>
  <cp:revision>2</cp:revision>
  <cp:lastPrinted>2024-01-24T12:57:00Z</cp:lastPrinted>
  <dcterms:created xsi:type="dcterms:W3CDTF">2026-01-19T18:36:00Z</dcterms:created>
  <dcterms:modified xsi:type="dcterms:W3CDTF">2026-01-19T18:36:00Z</dcterms:modified>
</cp:coreProperties>
</file>