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40"/>
        <w:jc w:val="center"/>
      </w:pPr>
      <w:r>
        <w:rPr>
          <w:rFonts w:ascii="Arial" w:cs="Arial" w:eastAsia="Arial" w:hAnsi="Arial"/>
          <w:b/>
          <w:bCs/>
          <w:color w:val="1A3A5C"/>
          <w:sz w:val="52"/>
          <w:szCs w:val="52"/>
        </w:rPr>
        <w:t xml:space="preserve">SAILING INSTRUCTIONS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4A7FB5"/>
          <w:sz w:val="36"/>
          <w:szCs w:val="36"/>
        </w:rPr>
        <w:t xml:space="preserve">WDYC Adult Regatta 2026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Saturday, July 11, 2026  ·  West Dennis Yacht Club  ·  West Dennis, MA</w:t>
      </w:r>
    </w:p>
    <w:p>
      <w:pPr>
        <w:pBdr>
          <w:bottom w:val="single" w:color="4A7FB5" w:sz="6" w:space="1"/>
        </w:pBdr>
        <w:spacing w:after="80" w:before="80"/>
      </w:pPr>
    </w:p>
    <w:p>
      <w:pPr>
        <w:spacing w:after="60" w:before="6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1.  Rules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These Sailing Instructions supplement the Notice of Race and govern in the event of conflict. The regatta is governed by the Racing Rules of Sailing (RRS) as modified herein.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2.  Start Signals — Sound Only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All signals are by sound only. No flags will be used. Times are taken from sound signals.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 to Start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Sound Signal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3 minutes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3 long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2 minutes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2 long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1:30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long, 3 short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minute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long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0:30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3 short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0:20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2 short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0:10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short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0:05 – 0:01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short per second (5 total)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START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 long</w:t>
            </w:r>
          </w:p>
        </w:tc>
      </w:tr>
    </w:tbl>
    <w:p>
      <w:pPr>
        <w:spacing w:after="60" w:before="60"/>
      </w:pPr>
    </w:p>
    <w:p>
      <w:pPr>
        <w:spacing w:after="80" w:before="6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Postponement: 2 long blasts, repeated at one-minute intervals. Abandonment: 3 long blasts.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3.  Schedule &amp; Number of Races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Warning Signal for Race 1: no earlier than 9:15 AM. The RC will attempt to complete 3 races. No Warning Signal will be made after 12:00 PM. One race constitutes a series.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4.  Course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Port triangle with 3 marks. The start/finish line is set mid-course between Mark 3 and Mark 1, approximately halfway up the windward leg. All marks to be left to port.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2520"/>
        <w:gridCol w:w="2840"/>
        <w:gridCol w:w="3000"/>
      </w:tblGrid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Leg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28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Rounding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1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Start (mid-course)</w:t>
            </w:r>
          </w:p>
        </w:tc>
        <w:tc>
          <w:tcPr>
            <w:tcW w:type="dxa" w:w="28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1 (windward)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Port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2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1</w:t>
            </w:r>
          </w:p>
        </w:tc>
        <w:tc>
          <w:tcPr>
            <w:tcW w:type="dxa" w:w="28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2 (gybe mark)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Port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3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2</w:t>
            </w:r>
          </w:p>
        </w:tc>
        <w:tc>
          <w:tcPr>
            <w:tcW w:type="dxa" w:w="28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3 (leeward)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Port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4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Mark 3</w:t>
            </w:r>
          </w:p>
        </w:tc>
        <w:tc>
          <w:tcPr>
            <w:tcW w:type="dxa" w:w="28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Finish (mid-course)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60" w:before="60"/>
      </w:pP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Marks are orange, red, or yellow inflatables. The RC may adjust course configuration, leg lengths, or shorten course as conditions warrant.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5.  The Start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Starting line: between the RC boat (starboard end) and a start pin (port end), set mid-course on the windward leg between Mark 3 and Mark 1. Boats are responsible for starting correctly. Individual Recall (RRS 29.1) applies — the RC will hail OCS boats if practicable.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6.  The Finish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Finishing line: same as the starting line — between the RC boat and the start pin, after rounding Mark 3.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7.  Time Limit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10 minutes after the first finisher. Boats not finished within the time limit are scored DNF. This changes RRS 35.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8.  Scoring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Low-point scoring per RRS Appendix A. All races sailed count — no discards. Trophies awarded at the Summer Gala (~8:00 PM).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9.  Protests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The RC strongly encourages a 720° penalty turn in lieu of a formal protest. If protesting, hail "Protest" immediately after the incident. Protest forms available from the RC after racing.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10.  Safety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PFDs required at all times on the water. Boats retiring must notify the RC before returning to shore. The RC may postpone or abandon racing at any time for safety.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11.  Disclaimer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Competitors participate at their own risk (see RRS 4). WDYC and its volunteers accept no responsibility for loss, damage, or injury sustained in connection with this regatta.</w:t>
      </w: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12.  Contact</w:t>
      </w:r>
    </w:p>
    <w:p>
      <w:pPr>
        <w:spacing w:after="80" w:before="6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Regatta Chair: Chris Love  ·  </w:t>
      </w:r>
      <w:hyperlink w:history="1" r:id="rIdtevnkk6tvnrg6b_z9uxwz">
        <w:r>
          <w:rPr>
            <w:rFonts w:ascii="Arial" w:cs="Arial" w:eastAsia="Arial" w:hAnsi="Arial"/>
            <w:color w:val="4A7FB5"/>
            <w:sz w:val="22"/>
            <w:szCs w:val="22"/>
            <w:u w:val="single"/>
          </w:rPr>
          <w:t xml:space="preserve">chris.w.love@gmail.com</w:t>
        </w:r>
      </w:hyperlink>
    </w:p>
    <w:p>
      <w:pPr>
        <w:pBdr>
          <w:bottom w:val="single" w:color="4A7FB5" w:sz="6" w:space="1"/>
        </w:pBdr>
        <w:spacing w:after="80" w:before="80"/>
      </w:pPr>
    </w:p>
    <w:p>
      <w:pPr>
        <w:spacing w:after="60" w:before="160"/>
        <w:jc w:val="center"/>
      </w:pPr>
      <w:r>
        <w:rPr>
          <w:rFonts w:ascii="Arial" w:cs="Arial" w:eastAsia="Arial" w:hAnsi="Arial"/>
          <w:i/>
          <w:iCs/>
          <w:color w:val="4A7FB5"/>
          <w:sz w:val="22"/>
          <w:szCs w:val="22"/>
        </w:rPr>
        <w:t xml:space="preserve">See you on the water! ⛵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West Dennis Yacht Club  ·  July 11, 2026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Arial" w:cs="Arial" w:eastAsia="Arial" w:hAnsi="Arial"/>
      <w:b/>
      <w:bCs/>
      <w:color w:val="1A3A5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evnkk6tvnrg6b_z9uxwz" Type="http://schemas.openxmlformats.org/officeDocument/2006/relationships/hyperlink" Target="mailto:chris.w.love@g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2026-07-11T01:45:23.599Z</dcterms:created>
  <dcterms:modified xsi:type="dcterms:W3CDTF">2026-07-11T01:45:23.600Z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